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86922" w14:textId="77777777" w:rsidR="003A2BE4" w:rsidRPr="003A2BE4" w:rsidRDefault="003A2BE4" w:rsidP="003A2B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A2BE4">
        <w:rPr>
          <w:rFonts w:ascii="Times New Roman" w:hAnsi="Times New Roman" w:cs="Times New Roman"/>
          <w:b/>
          <w:sz w:val="28"/>
          <w:szCs w:val="28"/>
        </w:rPr>
        <w:t>СПИСОК</w:t>
      </w:r>
      <w:r w:rsidRPr="003A2B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6460BF3" w14:textId="77777777" w:rsidR="003A2BE4" w:rsidRPr="003A2BE4" w:rsidRDefault="003A2BE4" w:rsidP="003A2B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A2B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научных и научно-методических трудов </w:t>
      </w:r>
    </w:p>
    <w:p w14:paraId="584557DF" w14:textId="56EB8DCB" w:rsidR="003A2BE4" w:rsidRPr="003A2BE4" w:rsidRDefault="008F7F6B" w:rsidP="003A2B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</w:t>
      </w:r>
      <w:r w:rsidR="008D23A5">
        <w:rPr>
          <w:rFonts w:ascii="Times New Roman" w:hAnsi="Times New Roman" w:cs="Times New Roman"/>
          <w:b/>
          <w:sz w:val="28"/>
          <w:szCs w:val="28"/>
          <w:lang w:val="kk-KZ"/>
        </w:rPr>
        <w:t xml:space="preserve">.т.н., </w:t>
      </w:r>
      <w:r w:rsidR="003A2BE4" w:rsidRPr="003A2BE4">
        <w:rPr>
          <w:rFonts w:ascii="Times New Roman" w:hAnsi="Times New Roman" w:cs="Times New Roman"/>
          <w:b/>
          <w:sz w:val="28"/>
          <w:szCs w:val="28"/>
          <w:lang w:val="kk-KZ"/>
        </w:rPr>
        <w:t>доцент</w:t>
      </w:r>
      <w:r w:rsidR="008D23A5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3A2BE4" w:rsidRPr="003A2B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кафедры 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Архитектура и градостроительство</w:t>
      </w:r>
      <w:r w:rsidR="003A2BE4" w:rsidRPr="003A2BE4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14:paraId="7748E3BE" w14:textId="77777777" w:rsidR="003A2BE4" w:rsidRPr="003A2BE4" w:rsidRDefault="003A2BE4" w:rsidP="003A2B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A2BE4">
        <w:rPr>
          <w:rFonts w:ascii="Times New Roman" w:hAnsi="Times New Roman" w:cs="Times New Roman"/>
          <w:b/>
          <w:sz w:val="28"/>
          <w:szCs w:val="28"/>
          <w:lang w:val="kk-KZ"/>
        </w:rPr>
        <w:t>НАО «Южно-Казахстанский университет имени М.Ауэзова»</w:t>
      </w:r>
    </w:p>
    <w:p w14:paraId="12C6EFC1" w14:textId="30949ECF" w:rsidR="000008F5" w:rsidRDefault="008F7F6B" w:rsidP="000275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Сулейменова Уланбатора Сейтказиевича</w:t>
      </w:r>
    </w:p>
    <w:p w14:paraId="1551E361" w14:textId="018CB18C" w:rsidR="004C6295" w:rsidRDefault="004C6295" w:rsidP="000275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157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7"/>
        <w:gridCol w:w="4273"/>
        <w:gridCol w:w="1559"/>
        <w:gridCol w:w="4819"/>
        <w:gridCol w:w="1560"/>
        <w:gridCol w:w="2849"/>
      </w:tblGrid>
      <w:tr w:rsidR="004C6295" w:rsidRPr="00F07C97" w14:paraId="67FD3C19" w14:textId="77777777" w:rsidTr="007D64C0">
        <w:trPr>
          <w:trHeight w:val="717"/>
          <w:jc w:val="center"/>
        </w:trPr>
        <w:tc>
          <w:tcPr>
            <w:tcW w:w="657" w:type="dxa"/>
          </w:tcPr>
          <w:p w14:paraId="188AC3BB" w14:textId="77777777" w:rsidR="004C6295" w:rsidRPr="00F07C97" w:rsidRDefault="004C6295" w:rsidP="007327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07C9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273" w:type="dxa"/>
          </w:tcPr>
          <w:p w14:paraId="1E83ABCC" w14:textId="77777777" w:rsidR="004C6295" w:rsidRPr="00F07C97" w:rsidRDefault="004C6295" w:rsidP="007327E5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C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Название </w:t>
            </w:r>
          </w:p>
          <w:p w14:paraId="3C627E8C" w14:textId="77777777" w:rsidR="004C6295" w:rsidRPr="00F07C97" w:rsidRDefault="004C6295" w:rsidP="007327E5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99DA35B" w14:textId="77777777" w:rsidR="004C6295" w:rsidRPr="00F07C97" w:rsidRDefault="004C6295" w:rsidP="007327E5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7C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Печатный или электронный</w:t>
            </w:r>
          </w:p>
        </w:tc>
        <w:tc>
          <w:tcPr>
            <w:tcW w:w="4819" w:type="dxa"/>
          </w:tcPr>
          <w:p w14:paraId="1F9097CD" w14:textId="77777777" w:rsidR="004C6295" w:rsidRPr="00F07C97" w:rsidRDefault="004C6295" w:rsidP="007327E5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7C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Издательство, журнал (название, год, №, страницы), № авторского свидетельства, патента</w:t>
            </w:r>
          </w:p>
        </w:tc>
        <w:tc>
          <w:tcPr>
            <w:tcW w:w="1560" w:type="dxa"/>
          </w:tcPr>
          <w:p w14:paraId="091C60BA" w14:textId="77777777" w:rsidR="004C6295" w:rsidRPr="00F07C97" w:rsidRDefault="004C6295" w:rsidP="007327E5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C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печатных листов (</w:t>
            </w:r>
            <w:proofErr w:type="spellStart"/>
            <w:r w:rsidRPr="00F07C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п.л</w:t>
            </w:r>
            <w:proofErr w:type="spellEnd"/>
            <w:r w:rsidRPr="00F07C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.)</w:t>
            </w:r>
          </w:p>
        </w:tc>
        <w:tc>
          <w:tcPr>
            <w:tcW w:w="2849" w:type="dxa"/>
          </w:tcPr>
          <w:p w14:paraId="20B77D77" w14:textId="77777777" w:rsidR="004C6295" w:rsidRPr="00F07C97" w:rsidRDefault="004C6295" w:rsidP="007327E5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C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Ф.И.О.</w:t>
            </w:r>
          </w:p>
          <w:p w14:paraId="3A54F30E" w14:textId="77777777" w:rsidR="004C6295" w:rsidRPr="00F07C97" w:rsidRDefault="004C6295" w:rsidP="007327E5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F07C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соавторов</w:t>
            </w:r>
          </w:p>
        </w:tc>
      </w:tr>
      <w:tr w:rsidR="004C6295" w:rsidRPr="00F07C97" w14:paraId="5CAB2A23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nil"/>
            </w:tcBorders>
          </w:tcPr>
          <w:p w14:paraId="78F76704" w14:textId="77777777" w:rsidR="004C6295" w:rsidRPr="00F07C97" w:rsidRDefault="004C6295" w:rsidP="007327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73" w:type="dxa"/>
            <w:tcBorders>
              <w:top w:val="nil"/>
            </w:tcBorders>
          </w:tcPr>
          <w:p w14:paraId="4637FFC9" w14:textId="77777777" w:rsidR="004C6295" w:rsidRPr="00F07C97" w:rsidRDefault="004C6295" w:rsidP="007327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559" w:type="dxa"/>
            <w:tcBorders>
              <w:top w:val="nil"/>
            </w:tcBorders>
          </w:tcPr>
          <w:p w14:paraId="6D5C9B42" w14:textId="77777777" w:rsidR="004C6295" w:rsidRPr="00F07C97" w:rsidRDefault="004C6295" w:rsidP="007327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819" w:type="dxa"/>
            <w:tcBorders>
              <w:top w:val="nil"/>
            </w:tcBorders>
          </w:tcPr>
          <w:p w14:paraId="14BD19A2" w14:textId="77777777" w:rsidR="004C6295" w:rsidRPr="00F07C97" w:rsidRDefault="004C6295" w:rsidP="007327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560" w:type="dxa"/>
            <w:tcBorders>
              <w:top w:val="nil"/>
            </w:tcBorders>
          </w:tcPr>
          <w:p w14:paraId="358D09A2" w14:textId="77777777" w:rsidR="004C6295" w:rsidRPr="00F07C97" w:rsidRDefault="004C6295" w:rsidP="007327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849" w:type="dxa"/>
            <w:tcBorders>
              <w:top w:val="nil"/>
            </w:tcBorders>
          </w:tcPr>
          <w:p w14:paraId="7EB76503" w14:textId="77777777" w:rsidR="004C6295" w:rsidRPr="00F07C97" w:rsidRDefault="004C6295" w:rsidP="007327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4C6295" w:rsidRPr="00F07C97" w14:paraId="166B8E1B" w14:textId="77777777" w:rsidTr="007D64C0">
        <w:trPr>
          <w:trHeight w:val="170"/>
          <w:jc w:val="center"/>
        </w:trPr>
        <w:tc>
          <w:tcPr>
            <w:tcW w:w="15717" w:type="dxa"/>
            <w:gridSpan w:val="6"/>
            <w:tcBorders>
              <w:top w:val="nil"/>
            </w:tcBorders>
          </w:tcPr>
          <w:p w14:paraId="2D7C58E8" w14:textId="77777777" w:rsidR="004C6295" w:rsidRPr="00F07C97" w:rsidRDefault="004C6295" w:rsidP="007327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7C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Статьи в международных научных рецензируемых журналах </w:t>
            </w:r>
            <w:r w:rsidRPr="00F07C9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Web</w:t>
            </w:r>
            <w:r w:rsidRPr="00F07C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F07C9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of</w:t>
            </w:r>
            <w:r w:rsidRPr="00F07C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F07C9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Science</w:t>
            </w:r>
            <w:r w:rsidRPr="00F07C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F07C9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Core</w:t>
            </w:r>
            <w:r w:rsidRPr="00F07C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F07C9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Collection</w:t>
            </w:r>
            <w:r w:rsidRPr="00F07C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F07C9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Scopus</w:t>
            </w:r>
          </w:p>
        </w:tc>
      </w:tr>
      <w:tr w:rsidR="00B06FAC" w:rsidRPr="00F07C97" w14:paraId="3D95FE37" w14:textId="77777777" w:rsidTr="007D64C0">
        <w:trPr>
          <w:trHeight w:val="445"/>
          <w:jc w:val="center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762C6" w14:textId="77777777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6DC83" w14:textId="56029BE5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07C97">
              <w:rPr>
                <w:rStyle w:val="highlight-modulemmpyy"/>
                <w:rFonts w:ascii="Times New Roman" w:hAnsi="Times New Roman" w:cs="Times New Roman"/>
                <w:color w:val="2E2E2E"/>
                <w:sz w:val="28"/>
                <w:szCs w:val="28"/>
                <w:lang w:val="en-US"/>
              </w:rPr>
              <w:t>Analysis of a Stress-Strain State of a Cylindrical Tank Wall Vertical Field Joint Zone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65286" w14:textId="5FAB4FB9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41AC3" w14:textId="77777777" w:rsidR="00B06FAC" w:rsidRPr="00F07C97" w:rsidRDefault="00641F79" w:rsidP="007327E5">
            <w:pPr>
              <w:shd w:val="clear" w:color="auto" w:fill="FFFFFF"/>
              <w:spacing w:after="0" w:line="240" w:lineRule="auto"/>
              <w:jc w:val="both"/>
              <w:rPr>
                <w:rStyle w:val="typography-modulelvnit"/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kk-KZ"/>
              </w:rPr>
            </w:pPr>
            <w:hyperlink r:id="rId8" w:history="1">
              <w:r w:rsidR="00B06FAC" w:rsidRPr="00F07C97">
                <w:rPr>
                  <w:rStyle w:val="af8"/>
                  <w:rFonts w:ascii="Times New Roman" w:hAnsi="Times New Roman" w:cs="Times New Roman"/>
                  <w:i w:val="0"/>
                  <w:iCs w:val="0"/>
                  <w:sz w:val="28"/>
                  <w:szCs w:val="28"/>
                  <w:bdr w:val="none" w:sz="0" w:space="0" w:color="auto" w:frame="1"/>
                  <w:shd w:val="clear" w:color="auto" w:fill="FFFFFF"/>
                  <w:lang w:val="en-US"/>
                </w:rPr>
                <w:t>Buildings</w:t>
              </w:r>
            </w:hyperlink>
            <w:r w:rsidR="00B06FAC" w:rsidRPr="00F07C97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, 2022</w:t>
            </w:r>
            <w:r w:rsidR="00B06FAC" w:rsidRPr="00F07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="00B06FAC" w:rsidRPr="00F07C97">
              <w:rPr>
                <w:rStyle w:val="typography-modulelvnit"/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</w:rPr>
              <w:t>Том</w:t>
            </w:r>
            <w:r w:rsidR="00B06FAC" w:rsidRPr="00F07C97">
              <w:rPr>
                <w:rStyle w:val="typography-modulelvnit"/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en-US"/>
              </w:rPr>
              <w:t xml:space="preserve"> 12, </w:t>
            </w:r>
            <w:r w:rsidR="00B06FAC" w:rsidRPr="00F07C97">
              <w:rPr>
                <w:rStyle w:val="typography-modulelvnit"/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</w:rPr>
              <w:t>Выпуск</w:t>
            </w:r>
            <w:r w:rsidR="00B06FAC" w:rsidRPr="00F07C97">
              <w:rPr>
                <w:rStyle w:val="typography-modulelvnit"/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en-US"/>
              </w:rPr>
              <w:t xml:space="preserve"> 9</w:t>
            </w:r>
            <w:r w:rsidR="00B06FAC" w:rsidRPr="00F07C97">
              <w:rPr>
                <w:rStyle w:val="typography-modulelvnit"/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</w:p>
          <w:p w14:paraId="0F0C747E" w14:textId="0C22FC42" w:rsidR="00B06FAC" w:rsidRPr="00F07C97" w:rsidRDefault="00B06FAC" w:rsidP="007327E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en-US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DOI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  <w:r w:rsidRPr="00F07C97">
              <w:rPr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en-US"/>
              </w:rPr>
              <w:t>10.3390/buildings12091445</w:t>
            </w:r>
          </w:p>
          <w:p w14:paraId="0B09C82E" w14:textId="0412212F" w:rsidR="00B06FAC" w:rsidRPr="00F07C97" w:rsidRDefault="00641F79" w:rsidP="00B06FA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9" w:history="1">
              <w:r w:rsidR="00B06FAC" w:rsidRPr="00F07C97">
                <w:rPr>
                  <w:rStyle w:val="af0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https://www.mdpi.com/2075-5309/12/9/1445</w:t>
              </w:r>
            </w:hyperlink>
            <w:r w:rsidR="00B06FAC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BEEC0" w14:textId="190D86D8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1,2</w:t>
            </w:r>
          </w:p>
        </w:tc>
        <w:tc>
          <w:tcPr>
            <w:tcW w:w="2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8F6E7" w14:textId="1A9F9DD1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Zhangabay</w:t>
            </w:r>
            <w:proofErr w:type="spellEnd"/>
            <w:r w:rsidR="00816981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816981"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N.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 xml:space="preserve">, </w:t>
            </w:r>
          </w:p>
          <w:p w14:paraId="0ACB21DD" w14:textId="2B558AC1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Utelbayeva</w:t>
            </w:r>
            <w:proofErr w:type="spellEnd"/>
            <w:r w:rsidR="00816981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816981"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A.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,</w:t>
            </w:r>
          </w:p>
          <w:p w14:paraId="2DDEC878" w14:textId="6CBA72B4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Kolesnikov</w:t>
            </w:r>
            <w:r w:rsidR="00816981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816981"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A.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,</w:t>
            </w:r>
          </w:p>
          <w:p w14:paraId="56BD6B60" w14:textId="40D9B926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Baibolov</w:t>
            </w:r>
            <w:proofErr w:type="spellEnd"/>
            <w:r w:rsidR="00816981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816981"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K.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 xml:space="preserve">, </w:t>
            </w:r>
          </w:p>
          <w:p w14:paraId="6F7383D9" w14:textId="202A8E2E" w:rsidR="00B06FAC" w:rsidRPr="00F07C97" w:rsidRDefault="00E522EC" w:rsidP="00E522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Imanaliyev</w:t>
            </w:r>
            <w:proofErr w:type="spellEnd"/>
            <w:r w:rsidR="00816981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816981"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K.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, and etc.</w:t>
            </w:r>
            <w:r w:rsidR="00B06FAC"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</w:p>
        </w:tc>
      </w:tr>
      <w:tr w:rsidR="00B06FAC" w:rsidRPr="00F07C97" w14:paraId="04E56E60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64A7D" w14:textId="77777777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4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47454" w14:textId="2D700B5C" w:rsidR="00B06FAC" w:rsidRPr="00F07C97" w:rsidRDefault="00641F79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10" w:history="1">
              <w:r w:rsidR="00B06FAC" w:rsidRPr="00F07C97">
                <w:rPr>
                  <w:rStyle w:val="af0"/>
                  <w:rFonts w:ascii="Times New Roman" w:hAnsi="Times New Roman" w:cs="Times New Roman"/>
                  <w:color w:val="1A1A1A"/>
                  <w:sz w:val="28"/>
                  <w:szCs w:val="28"/>
                  <w:u w:val="none"/>
                  <w:lang w:val="en-US"/>
                </w:rPr>
                <w:t>Analysis of Stress-Strain State for a Cylindrical Tank Wall Defected Zone</w:t>
              </w:r>
            </w:hyperlink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F88F8" w14:textId="0A23D87D" w:rsidR="00B06FAC" w:rsidRPr="00F07C97" w:rsidRDefault="00B06FAC" w:rsidP="00B06F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59F8E" w14:textId="1AB3E314" w:rsidR="00B06FAC" w:rsidRPr="00F07C97" w:rsidRDefault="00B06FAC" w:rsidP="00B06FAC">
            <w:pPr>
              <w:pStyle w:val="2"/>
              <w:jc w:val="left"/>
              <w:rPr>
                <w:rFonts w:ascii="Times New Roman" w:hAnsi="Times New Roman"/>
                <w:color w:val="323232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/>
                <w:color w:val="323232"/>
                <w:sz w:val="28"/>
                <w:szCs w:val="28"/>
              </w:rPr>
              <w:t>Materials</w:t>
            </w:r>
            <w:r w:rsidRPr="00F07C97">
              <w:rPr>
                <w:rFonts w:ascii="Times New Roman" w:hAnsi="Times New Roman"/>
                <w:color w:val="323232"/>
                <w:sz w:val="28"/>
                <w:szCs w:val="28"/>
                <w:lang w:val="kk-KZ"/>
              </w:rPr>
              <w:t>, 2022,</w:t>
            </w:r>
            <w:r w:rsidRPr="00F07C97">
              <w:rPr>
                <w:rFonts w:ascii="Times New Roman" w:hAnsi="Times New Roman"/>
                <w:color w:val="2E2E2E"/>
                <w:sz w:val="28"/>
                <w:szCs w:val="28"/>
                <w:shd w:val="clear" w:color="auto" w:fill="FFFFFF"/>
                <w:lang w:val="ru-RU"/>
              </w:rPr>
              <w:t xml:space="preserve"> Том 15, Выпуск 16</w:t>
            </w:r>
          </w:p>
          <w:p w14:paraId="3F16C781" w14:textId="6FC61837" w:rsidR="00B06FAC" w:rsidRPr="00F07C97" w:rsidRDefault="00B06FAC" w:rsidP="00B06FAC">
            <w:pPr>
              <w:spacing w:after="0" w:line="240" w:lineRule="auto"/>
              <w:rPr>
                <w:rStyle w:val="value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07C97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DOI</w:t>
            </w:r>
            <w:r w:rsidRPr="00F07C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  <w:r w:rsidRPr="00F07C97">
              <w:rPr>
                <w:rStyle w:val="value"/>
                <w:rFonts w:ascii="Times New Roman" w:hAnsi="Times New Roman" w:cs="Times New Roman"/>
                <w:color w:val="000000"/>
                <w:sz w:val="28"/>
                <w:szCs w:val="28"/>
              </w:rPr>
              <w:t>10.3390/</w:t>
            </w:r>
            <w:r w:rsidRPr="00F07C97">
              <w:rPr>
                <w:rStyle w:val="value"/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ma</w:t>
            </w:r>
            <w:r w:rsidRPr="00F07C97">
              <w:rPr>
                <w:rStyle w:val="value"/>
                <w:rFonts w:ascii="Times New Roman" w:hAnsi="Times New Roman" w:cs="Times New Roman"/>
                <w:color w:val="000000"/>
                <w:sz w:val="28"/>
                <w:szCs w:val="28"/>
              </w:rPr>
              <w:t>15165732</w:t>
            </w:r>
          </w:p>
          <w:p w14:paraId="1D9BF549" w14:textId="7CBDC949" w:rsidR="00B06FAC" w:rsidRPr="00F07C97" w:rsidRDefault="00641F79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1" w:history="1">
              <w:r w:rsidR="00B06FAC" w:rsidRPr="00F07C97">
                <w:rPr>
                  <w:rStyle w:val="af0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https://www.mdpi.com/1996-1944/15/16/5732</w:t>
              </w:r>
            </w:hyperlink>
            <w:r w:rsidR="00B06FAC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51139A8E" w14:textId="67F06D30" w:rsidR="00B06FAC" w:rsidRPr="00F07C97" w:rsidRDefault="00B06FAC" w:rsidP="00B06FAC">
            <w:pPr>
              <w:tabs>
                <w:tab w:val="left" w:pos="1172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6814C" w14:textId="37C38F4E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1,4</w:t>
            </w:r>
          </w:p>
        </w:tc>
        <w:tc>
          <w:tcPr>
            <w:tcW w:w="2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6BFED" w14:textId="755840F4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Zhangabay</w:t>
            </w:r>
            <w:proofErr w:type="spellEnd"/>
            <w:r w:rsidR="00816981"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="00816981"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N.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 xml:space="preserve">, </w:t>
            </w:r>
          </w:p>
          <w:p w14:paraId="4AEDC463" w14:textId="6F3F8520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ind w:right="-129"/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Sapargaliyeva</w:t>
            </w:r>
            <w:proofErr w:type="spellEnd"/>
            <w:r w:rsidR="00816981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816981"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B.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 xml:space="preserve">, </w:t>
            </w:r>
          </w:p>
          <w:p w14:paraId="291BB895" w14:textId="31989B94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Abshenov</w:t>
            </w:r>
            <w:proofErr w:type="spellEnd"/>
            <w:r w:rsidR="008169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816981" w:rsidRPr="00F07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Kh</w:t>
            </w:r>
            <w:proofErr w:type="spellEnd"/>
            <w:r w:rsidR="00816981" w:rsidRPr="00F07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</w:p>
          <w:p w14:paraId="2784E60D" w14:textId="70644F4B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Utelbayeva</w:t>
            </w:r>
            <w:proofErr w:type="spellEnd"/>
            <w:r w:rsidR="00816981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816981"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A.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,</w:t>
            </w:r>
          </w:p>
          <w:p w14:paraId="6695337F" w14:textId="5FDAB317" w:rsidR="00B06FAC" w:rsidRPr="00F07C97" w:rsidRDefault="00B06FAC" w:rsidP="00E522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Kolesnikov</w:t>
            </w:r>
            <w:r w:rsidR="00816981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816981"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A.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 xml:space="preserve">, </w:t>
            </w:r>
            <w:r w:rsidR="00E522EC"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and etc.</w:t>
            </w:r>
          </w:p>
        </w:tc>
      </w:tr>
      <w:tr w:rsidR="00B06FAC" w:rsidRPr="00816981" w14:paraId="3DF7334E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8072E" w14:textId="77777777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8534A" w14:textId="5E67C848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07C97">
              <w:rPr>
                <w:rStyle w:val="highlight-modulemmpyy"/>
                <w:rFonts w:ascii="Times New Roman" w:hAnsi="Times New Roman" w:cs="Times New Roman"/>
                <w:color w:val="2E2E2E"/>
                <w:sz w:val="28"/>
                <w:szCs w:val="28"/>
                <w:lang w:val="en-US"/>
              </w:rPr>
              <w:t xml:space="preserve">Experimental Research of the Stress-Strain State of Prestressed Cylindrical Shells Taking </w:t>
            </w:r>
            <w:proofErr w:type="gramStart"/>
            <w:r w:rsidRPr="00F07C97">
              <w:rPr>
                <w:rStyle w:val="highlight-modulemmpyy"/>
                <w:rFonts w:ascii="Times New Roman" w:hAnsi="Times New Roman" w:cs="Times New Roman"/>
                <w:color w:val="2E2E2E"/>
                <w:sz w:val="28"/>
                <w:szCs w:val="28"/>
                <w:lang w:val="en-US"/>
              </w:rPr>
              <w:t>Into</w:t>
            </w:r>
            <w:proofErr w:type="gramEnd"/>
            <w:r w:rsidRPr="00F07C97">
              <w:rPr>
                <w:rStyle w:val="highlight-modulemmpyy"/>
                <w:rFonts w:ascii="Times New Roman" w:hAnsi="Times New Roman" w:cs="Times New Roman"/>
                <w:color w:val="2E2E2E"/>
                <w:sz w:val="28"/>
                <w:szCs w:val="28"/>
                <w:lang w:val="en-US"/>
              </w:rPr>
              <w:t xml:space="preserve"> Account Temperature Effects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02728" w14:textId="4CE8B80A" w:rsidR="00B06FAC" w:rsidRPr="00F07C97" w:rsidRDefault="00B06FAC" w:rsidP="00B06FA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AAA1D" w14:textId="72381D7B" w:rsidR="00B06FAC" w:rsidRPr="00F07C97" w:rsidRDefault="00641F79" w:rsidP="00B06FAC">
            <w:pPr>
              <w:spacing w:after="0" w:line="240" w:lineRule="auto"/>
              <w:jc w:val="both"/>
              <w:rPr>
                <w:rStyle w:val="anchor-text"/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12" w:history="1">
              <w:r w:rsidR="00B06FAC" w:rsidRPr="00F07C97">
                <w:rPr>
                  <w:rStyle w:val="anchor-text"/>
                  <w:rFonts w:ascii="Times New Roman" w:hAnsi="Times New Roman" w:cs="Times New Roman"/>
                  <w:sz w:val="28"/>
                  <w:szCs w:val="28"/>
                  <w:lang w:val="en-US"/>
                </w:rPr>
                <w:t>Case Studies in Construction Materials</w:t>
              </w:r>
            </w:hyperlink>
            <w:r w:rsidR="00B06FAC" w:rsidRPr="00F07C97">
              <w:rPr>
                <w:rStyle w:val="anchor-text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B06FAC" w:rsidRPr="00F07C97">
              <w:rPr>
                <w:rStyle w:val="typography-modulelvnit"/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</w:rPr>
              <w:t>Том</w:t>
            </w:r>
            <w:r w:rsidR="00B06FAC" w:rsidRPr="00F07C97">
              <w:rPr>
                <w:rStyle w:val="typography-modulelvnit"/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en-US"/>
              </w:rPr>
              <w:t xml:space="preserve"> 18</w:t>
            </w:r>
            <w:r w:rsidR="00B06FAC" w:rsidRPr="00F07C97">
              <w:rPr>
                <w:rStyle w:val="typography-modulelvnit"/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kk-KZ"/>
              </w:rPr>
              <w:t xml:space="preserve">, </w:t>
            </w:r>
            <w:r w:rsidR="00B06FAC" w:rsidRPr="00F07C97">
              <w:rPr>
                <w:rStyle w:val="typography-modulelvnit"/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en-US"/>
              </w:rPr>
              <w:t>July 2023</w:t>
            </w:r>
            <w:r w:rsidR="00B06FAC" w:rsidRPr="00F07C97">
              <w:rPr>
                <w:rStyle w:val="anchor-text"/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3AEA5A1A" w14:textId="610F2CBF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en-US"/>
              </w:rPr>
            </w:pPr>
            <w:r w:rsidRPr="00F07C97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DOI:</w:t>
            </w:r>
            <w:r w:rsidRPr="00F07C9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gramStart"/>
            <w:r w:rsidRPr="00F07C97">
              <w:rPr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en-US"/>
              </w:rPr>
              <w:t>10.1016/j.cscm.2022.e</w:t>
            </w:r>
            <w:proofErr w:type="gramEnd"/>
            <w:r w:rsidRPr="00F07C97">
              <w:rPr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en-US"/>
              </w:rPr>
              <w:t>01776</w:t>
            </w:r>
          </w:p>
          <w:p w14:paraId="7DCAF79A" w14:textId="6A614D23" w:rsidR="00B06FAC" w:rsidRPr="00F07C97" w:rsidRDefault="00641F79" w:rsidP="00B06FAC">
            <w:pPr>
              <w:spacing w:after="0" w:line="240" w:lineRule="auto"/>
              <w:rPr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en-US"/>
              </w:rPr>
            </w:pPr>
            <w:hyperlink r:id="rId13" w:history="1">
              <w:r w:rsidR="00B06FAC" w:rsidRPr="00F07C97">
                <w:rPr>
                  <w:rStyle w:val="af0"/>
                  <w:rFonts w:ascii="Times New Roman" w:hAnsi="Times New Roman" w:cs="Times New Roman"/>
                  <w:sz w:val="28"/>
                  <w:szCs w:val="28"/>
                  <w:shd w:val="clear" w:color="auto" w:fill="FFFFFF"/>
                  <w:lang w:val="en-US"/>
                </w:rPr>
                <w:t>https://www.sciencedirect.com/science/a</w:t>
              </w:r>
              <w:r w:rsidR="00B06FAC" w:rsidRPr="00F07C97">
                <w:rPr>
                  <w:rStyle w:val="af0"/>
                  <w:rFonts w:ascii="Times New Roman" w:hAnsi="Times New Roman" w:cs="Times New Roman"/>
                  <w:sz w:val="28"/>
                  <w:szCs w:val="28"/>
                  <w:shd w:val="clear" w:color="auto" w:fill="FFFFFF"/>
                  <w:lang w:val="en-US"/>
                </w:rPr>
                <w:lastRenderedPageBreak/>
                <w:t>rticle/pii/S2214509522009081?pes=vor&amp;utm_source=scopus&amp;getft_integrator=scopus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0672F" w14:textId="5D2D27C7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0.75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247AD" w14:textId="3B2F4DC9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Style w:val="text"/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kk-KZ"/>
              </w:rPr>
            </w:pPr>
            <w:proofErr w:type="spellStart"/>
            <w:r w:rsidRPr="00F07C97">
              <w:rPr>
                <w:rStyle w:val="text"/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en-US"/>
              </w:rPr>
              <w:t>Zhangabay</w:t>
            </w:r>
            <w:proofErr w:type="spellEnd"/>
            <w:r w:rsidR="00816981">
              <w:rPr>
                <w:rStyle w:val="text"/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proofErr w:type="gramStart"/>
            <w:r w:rsidR="00816981" w:rsidRPr="00F07C97">
              <w:rPr>
                <w:rStyle w:val="given-name"/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en-US"/>
              </w:rPr>
              <w:t>N</w:t>
            </w:r>
            <w:r w:rsidR="00816981" w:rsidRPr="00F07C97">
              <w:rPr>
                <w:rStyle w:val="given-name"/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kk-KZ"/>
              </w:rPr>
              <w:t>.</w:t>
            </w:r>
            <w:r w:rsidR="00816981" w:rsidRPr="00F07C97">
              <w:rPr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en-US"/>
              </w:rPr>
              <w:t> </w:t>
            </w:r>
            <w:r w:rsidRPr="00F07C97">
              <w:rPr>
                <w:rStyle w:val="text"/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kk-KZ"/>
              </w:rPr>
              <w:t>,</w:t>
            </w:r>
            <w:proofErr w:type="gramEnd"/>
          </w:p>
          <w:p w14:paraId="33135182" w14:textId="6BF8C4F1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Utelbayeva</w:t>
            </w:r>
            <w:proofErr w:type="spellEnd"/>
            <w:r w:rsidR="00816981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816981"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A.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,</w:t>
            </w:r>
          </w:p>
          <w:p w14:paraId="072ABC26" w14:textId="77777777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proofErr w:type="gramStart"/>
            <w:r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S.Buganova</w:t>
            </w:r>
            <w:proofErr w:type="spellEnd"/>
            <w:proofErr w:type="gramEnd"/>
            <w:r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,</w:t>
            </w:r>
          </w:p>
          <w:p w14:paraId="0D80C211" w14:textId="481F78F7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Tolganbayev</w:t>
            </w:r>
            <w:proofErr w:type="spellEnd"/>
            <w:r w:rsidR="00816981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816981"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A.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,</w:t>
            </w:r>
          </w:p>
          <w:p w14:paraId="1FA1CBDD" w14:textId="0094DFFB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proofErr w:type="gramStart"/>
            <w:r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lastRenderedPageBreak/>
              <w:t>G.Karshyga</w:t>
            </w:r>
            <w:proofErr w:type="spellEnd"/>
            <w:proofErr w:type="gramEnd"/>
            <w:r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,</w:t>
            </w:r>
            <w:r w:rsidR="00E522EC"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 xml:space="preserve"> and etc.</w:t>
            </w:r>
          </w:p>
          <w:p w14:paraId="67C9A621" w14:textId="2298D2B2" w:rsidR="00B06FAC" w:rsidRPr="00F07C97" w:rsidRDefault="00B06FAC" w:rsidP="00E522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06FAC" w:rsidRPr="00384BDE" w14:paraId="420150B0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6D834" w14:textId="09313FFC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11C48" w14:textId="06BCA413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F07C97">
              <w:rPr>
                <w:rStyle w:val="title-text"/>
                <w:rFonts w:ascii="Times New Roman" w:hAnsi="Times New Roman" w:cs="Times New Roman"/>
                <w:color w:val="2E2E2E"/>
                <w:sz w:val="28"/>
                <w:szCs w:val="28"/>
                <w:lang w:val="en-US"/>
              </w:rPr>
              <w:t>Analysis of Strength and Eigenfrequencies of a Steel Vertical Cylindrical Tank Without Liquid, Reinforced by a Plain Composite Thread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6C461" w14:textId="56C7A6EA" w:rsidR="00B06FAC" w:rsidRPr="00F07C97" w:rsidRDefault="00B06FAC" w:rsidP="00B0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A5E07" w14:textId="73F01A5D" w:rsidR="00B06FAC" w:rsidRPr="00F07C97" w:rsidRDefault="00641F79" w:rsidP="00B06FAC">
            <w:pPr>
              <w:spacing w:after="0" w:line="240" w:lineRule="auto"/>
              <w:jc w:val="both"/>
              <w:rPr>
                <w:rStyle w:val="anchor-text"/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14" w:history="1">
              <w:r w:rsidR="00B06FAC" w:rsidRPr="00F07C97">
                <w:rPr>
                  <w:rStyle w:val="anchor-text"/>
                  <w:rFonts w:ascii="Times New Roman" w:hAnsi="Times New Roman" w:cs="Times New Roman"/>
                  <w:sz w:val="28"/>
                  <w:szCs w:val="28"/>
                  <w:lang w:val="en-US"/>
                </w:rPr>
                <w:t>Case Studies in Construction Materials</w:t>
              </w:r>
            </w:hyperlink>
            <w:r w:rsidR="00B06FAC" w:rsidRPr="00F07C97">
              <w:rPr>
                <w:rStyle w:val="anchor-text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B06FAC" w:rsidRPr="00F07C97">
              <w:rPr>
                <w:rStyle w:val="typography-modulelvnit"/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</w:rPr>
              <w:t>Том</w:t>
            </w:r>
            <w:r w:rsidR="00B06FAC" w:rsidRPr="00F07C97">
              <w:rPr>
                <w:rStyle w:val="typography-modulelvnit"/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en-US"/>
              </w:rPr>
              <w:t xml:space="preserve"> 18</w:t>
            </w:r>
            <w:r w:rsidR="00B06FAC" w:rsidRPr="00F07C97">
              <w:rPr>
                <w:rStyle w:val="typography-modulelvnit"/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="00B06FAC" w:rsidRPr="00F07C97">
              <w:rPr>
                <w:rStyle w:val="typography-modulelvnit"/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en-US"/>
              </w:rPr>
              <w:t xml:space="preserve">July </w:t>
            </w:r>
            <w:r w:rsidR="00B06FAC" w:rsidRPr="00F07C97">
              <w:rPr>
                <w:rStyle w:val="anchor-text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2023, </w:t>
            </w:r>
          </w:p>
          <w:p w14:paraId="20776356" w14:textId="77777777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2E2E2E"/>
                <w:sz w:val="28"/>
                <w:szCs w:val="28"/>
                <w:lang w:val="en-US"/>
              </w:rPr>
            </w:pPr>
            <w:r w:rsidRPr="00F07C97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DOI:</w:t>
            </w:r>
            <w:r w:rsidRPr="00F07C9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gramStart"/>
            <w:r w:rsidRPr="00F07C97">
              <w:rPr>
                <w:rFonts w:ascii="Times New Roman" w:hAnsi="Times New Roman" w:cs="Times New Roman"/>
                <w:color w:val="2E2E2E"/>
                <w:sz w:val="28"/>
                <w:szCs w:val="28"/>
                <w:lang w:val="en-US"/>
              </w:rPr>
              <w:t>10.1016/j.cscm.2023.e</w:t>
            </w:r>
            <w:proofErr w:type="gramEnd"/>
            <w:r w:rsidRPr="00F07C97">
              <w:rPr>
                <w:rFonts w:ascii="Times New Roman" w:hAnsi="Times New Roman" w:cs="Times New Roman"/>
                <w:color w:val="2E2E2E"/>
                <w:sz w:val="28"/>
                <w:szCs w:val="28"/>
                <w:lang w:val="en-US"/>
              </w:rPr>
              <w:t>02019</w:t>
            </w:r>
          </w:p>
          <w:p w14:paraId="6A58AF5A" w14:textId="1F6DADEF" w:rsidR="00B06FAC" w:rsidRPr="00F07C97" w:rsidRDefault="00641F79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5" w:history="1">
              <w:r w:rsidR="00B06FAC" w:rsidRPr="00F07C97">
                <w:rPr>
                  <w:rStyle w:val="af0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https://www.sciencedirect.com/science/article/pii/S2214509523001985?pes=vor&amp;utm_source=scopus&amp;getft_integrator=scopus</w:t>
              </w:r>
            </w:hyperlink>
            <w:r w:rsidR="00B06FAC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C0209" w14:textId="2C31AB0F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0,94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EA720" w14:textId="38108973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Style w:val="text"/>
                <w:rFonts w:ascii="Times New Roman" w:hAnsi="Times New Roman" w:cs="Times New Roman"/>
                <w:color w:val="2E2E2E"/>
                <w:sz w:val="28"/>
                <w:szCs w:val="28"/>
                <w:lang w:val="kk-KZ"/>
              </w:rPr>
            </w:pPr>
            <w:proofErr w:type="spellStart"/>
            <w:r w:rsidRPr="00F07C97">
              <w:rPr>
                <w:rStyle w:val="text"/>
                <w:rFonts w:ascii="Times New Roman" w:hAnsi="Times New Roman" w:cs="Times New Roman"/>
                <w:color w:val="2E2E2E"/>
                <w:sz w:val="28"/>
                <w:szCs w:val="28"/>
                <w:lang w:val="en-US"/>
              </w:rPr>
              <w:t>Tursunkululy</w:t>
            </w:r>
            <w:proofErr w:type="spellEnd"/>
            <w:r w:rsidR="00384BDE">
              <w:rPr>
                <w:rStyle w:val="text"/>
                <w:rFonts w:ascii="Times New Roman" w:hAnsi="Times New Roman" w:cs="Times New Roman"/>
                <w:color w:val="2E2E2E"/>
                <w:sz w:val="28"/>
                <w:szCs w:val="28"/>
                <w:lang w:val="kk-KZ"/>
              </w:rPr>
              <w:t xml:space="preserve"> </w:t>
            </w:r>
            <w:r w:rsidR="00384BDE" w:rsidRPr="00F07C97">
              <w:rPr>
                <w:rStyle w:val="given-name"/>
                <w:rFonts w:ascii="Times New Roman" w:hAnsi="Times New Roman" w:cs="Times New Roman"/>
                <w:color w:val="2E2E2E"/>
                <w:sz w:val="28"/>
                <w:szCs w:val="28"/>
                <w:lang w:val="en-US"/>
              </w:rPr>
              <w:t>T</w:t>
            </w:r>
            <w:r w:rsidR="00384BDE" w:rsidRPr="00F07C97">
              <w:rPr>
                <w:rStyle w:val="given-name"/>
                <w:rFonts w:ascii="Times New Roman" w:hAnsi="Times New Roman" w:cs="Times New Roman"/>
                <w:color w:val="2E2E2E"/>
                <w:sz w:val="28"/>
                <w:szCs w:val="28"/>
                <w:lang w:val="kk-KZ"/>
              </w:rPr>
              <w:t>.</w:t>
            </w:r>
            <w:r w:rsidRPr="00F07C97">
              <w:rPr>
                <w:rStyle w:val="text"/>
                <w:rFonts w:ascii="Times New Roman" w:hAnsi="Times New Roman" w:cs="Times New Roman"/>
                <w:color w:val="2E2E2E"/>
                <w:sz w:val="28"/>
                <w:szCs w:val="28"/>
                <w:lang w:val="kk-KZ"/>
              </w:rPr>
              <w:t>,</w:t>
            </w:r>
          </w:p>
          <w:p w14:paraId="353E5FD3" w14:textId="2DA9B08A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Style w:val="text"/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kk-KZ"/>
              </w:rPr>
            </w:pPr>
            <w:proofErr w:type="spellStart"/>
            <w:r w:rsidRPr="00F07C97">
              <w:rPr>
                <w:rStyle w:val="text"/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en-US"/>
              </w:rPr>
              <w:t>Zhangabay</w:t>
            </w:r>
            <w:proofErr w:type="spellEnd"/>
            <w:r w:rsidR="00384BDE">
              <w:rPr>
                <w:rStyle w:val="text"/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="00384BDE" w:rsidRPr="00F07C97">
              <w:rPr>
                <w:rStyle w:val="given-name"/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en-US"/>
              </w:rPr>
              <w:t>N</w:t>
            </w:r>
            <w:r w:rsidR="00384BDE" w:rsidRPr="00F07C97">
              <w:rPr>
                <w:rStyle w:val="given-name"/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kk-KZ"/>
              </w:rPr>
              <w:t>.</w:t>
            </w:r>
            <w:r w:rsidRPr="00F07C97">
              <w:rPr>
                <w:rStyle w:val="text"/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kk-KZ"/>
              </w:rPr>
              <w:t>,</w:t>
            </w:r>
          </w:p>
          <w:p w14:paraId="4F5560E5" w14:textId="4DC36686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Abshenov</w:t>
            </w:r>
            <w:proofErr w:type="spellEnd"/>
            <w:r w:rsidR="00384BDE" w:rsidRPr="00F07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384BDE" w:rsidRPr="00F07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Kh</w:t>
            </w:r>
            <w:proofErr w:type="spellEnd"/>
            <w:r w:rsidR="00384BDE" w:rsidRPr="00F07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</w:p>
          <w:p w14:paraId="1972FF7F" w14:textId="3B17E7DC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Style w:val="text"/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kk-KZ"/>
              </w:rPr>
            </w:pPr>
            <w:proofErr w:type="spellStart"/>
            <w:r w:rsidRPr="00F07C97">
              <w:rPr>
                <w:rStyle w:val="text"/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en-US"/>
              </w:rPr>
              <w:t>Utelbayeva</w:t>
            </w:r>
            <w:proofErr w:type="spellEnd"/>
            <w:r w:rsidR="00384BDE">
              <w:rPr>
                <w:rStyle w:val="text"/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="00384BDE" w:rsidRPr="00F07C97">
              <w:rPr>
                <w:rStyle w:val="given-name"/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en-US"/>
              </w:rPr>
              <w:t>A</w:t>
            </w:r>
            <w:r w:rsidR="00384BDE" w:rsidRPr="00F07C97">
              <w:rPr>
                <w:rStyle w:val="given-name"/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kk-KZ"/>
              </w:rPr>
              <w:t>.</w:t>
            </w:r>
            <w:r w:rsidRPr="00F07C97">
              <w:rPr>
                <w:rStyle w:val="text"/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kk-KZ"/>
              </w:rPr>
              <w:t>,</w:t>
            </w:r>
          </w:p>
          <w:p w14:paraId="69F6F426" w14:textId="07A28F9C" w:rsidR="00B06FAC" w:rsidRPr="00F07C97" w:rsidRDefault="00B06FAC" w:rsidP="00F07C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F07C97">
              <w:rPr>
                <w:rStyle w:val="text"/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en-US"/>
              </w:rPr>
              <w:t>Moldagaliyev</w:t>
            </w:r>
            <w:proofErr w:type="spellEnd"/>
            <w:r w:rsidR="00384BDE" w:rsidRPr="00F07C97">
              <w:rPr>
                <w:rStyle w:val="given-name"/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="00384BDE" w:rsidRPr="00F07C97">
              <w:rPr>
                <w:rStyle w:val="given-name"/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en-US"/>
              </w:rPr>
              <w:t>A</w:t>
            </w:r>
            <w:r w:rsidR="00384BDE" w:rsidRPr="00F07C97">
              <w:rPr>
                <w:rStyle w:val="given-name"/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kk-KZ"/>
              </w:rPr>
              <w:t>.</w:t>
            </w:r>
            <w:r w:rsidRPr="00F07C97">
              <w:rPr>
                <w:rStyle w:val="text"/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kk-KZ"/>
              </w:rPr>
              <w:t>,</w:t>
            </w:r>
            <w:r w:rsidR="00E522EC"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 xml:space="preserve"> and etc.</w:t>
            </w:r>
          </w:p>
        </w:tc>
      </w:tr>
      <w:tr w:rsidR="00B06FAC" w:rsidRPr="00F07C97" w14:paraId="4256D267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71015" w14:textId="41704BF0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0D8D5" w14:textId="4DB6B5BE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r w:rsidRPr="00F07C97">
              <w:rPr>
                <w:rFonts w:ascii="Times New Roman" w:eastAsia="ArialUnicodeMS" w:hAnsi="Times New Roman" w:cs="Times New Roman"/>
                <w:sz w:val="28"/>
                <w:szCs w:val="28"/>
                <w:lang w:val="en-US" w:eastAsia="ru-RU"/>
              </w:rPr>
              <w:t xml:space="preserve">Thermophysical Indicators of Elaborated Sandwich Cladding Constructions </w:t>
            </w:r>
            <w:proofErr w:type="gramStart"/>
            <w:r w:rsidRPr="00F07C97">
              <w:rPr>
                <w:rFonts w:ascii="Times New Roman" w:eastAsia="ArialUnicodeMS" w:hAnsi="Times New Roman" w:cs="Times New Roman"/>
                <w:sz w:val="28"/>
                <w:szCs w:val="28"/>
                <w:lang w:val="en-US" w:eastAsia="ru-RU"/>
              </w:rPr>
              <w:t>With</w:t>
            </w:r>
            <w:proofErr w:type="gramEnd"/>
            <w:r w:rsidRPr="00F07C97">
              <w:rPr>
                <w:rFonts w:ascii="Times New Roman" w:eastAsia="ArialUnicodeMS" w:hAnsi="Times New Roman" w:cs="Times New Roman"/>
                <w:sz w:val="28"/>
                <w:szCs w:val="28"/>
                <w:lang w:val="en-US" w:eastAsia="ru-RU"/>
              </w:rPr>
              <w:t xml:space="preserve"> Heat-Reflective Coverings and Air Gaps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B501A" w14:textId="7B24E88D" w:rsidR="00B06FAC" w:rsidRPr="00F07C97" w:rsidRDefault="00B06FAC" w:rsidP="00B0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725FE" w14:textId="77777777" w:rsidR="00B06FAC" w:rsidRPr="00F07C97" w:rsidRDefault="00641F79" w:rsidP="00B06FAC">
            <w:pPr>
              <w:spacing w:after="0" w:line="240" w:lineRule="auto"/>
              <w:jc w:val="both"/>
              <w:rPr>
                <w:rStyle w:val="anchor-text"/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6" w:history="1">
              <w:r w:rsidR="00B06FAC" w:rsidRPr="00F07C97">
                <w:rPr>
                  <w:rStyle w:val="anchor-text"/>
                  <w:rFonts w:ascii="Times New Roman" w:hAnsi="Times New Roman" w:cs="Times New Roman"/>
                  <w:sz w:val="28"/>
                  <w:szCs w:val="28"/>
                  <w:lang w:val="en-US"/>
                </w:rPr>
                <w:t>Case Studies in Construction Materials</w:t>
              </w:r>
            </w:hyperlink>
            <w:r w:rsidR="00B06FAC" w:rsidRPr="00F07C97">
              <w:rPr>
                <w:rStyle w:val="anchor-text"/>
                <w:rFonts w:ascii="Times New Roman" w:hAnsi="Times New Roman" w:cs="Times New Roman"/>
                <w:sz w:val="28"/>
                <w:szCs w:val="28"/>
                <w:lang w:val="kk-KZ"/>
              </w:rPr>
              <w:t>, 2023,</w:t>
            </w:r>
          </w:p>
          <w:p w14:paraId="6BBAEEB3" w14:textId="77777777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2E2E2E"/>
                <w:sz w:val="28"/>
                <w:szCs w:val="28"/>
                <w:lang w:val="en-US"/>
              </w:rPr>
            </w:pPr>
            <w:r w:rsidRPr="00F07C97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DOI:</w:t>
            </w:r>
            <w:r w:rsidRPr="00F07C9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gramStart"/>
            <w:r w:rsidRPr="00F07C97">
              <w:rPr>
                <w:rFonts w:ascii="Times New Roman" w:hAnsi="Times New Roman" w:cs="Times New Roman"/>
                <w:color w:val="2E2E2E"/>
                <w:sz w:val="28"/>
                <w:szCs w:val="28"/>
                <w:lang w:val="en-US"/>
              </w:rPr>
              <w:t>10.1016/j.cscm.2023.e</w:t>
            </w:r>
            <w:proofErr w:type="gramEnd"/>
            <w:r w:rsidRPr="00F07C97">
              <w:rPr>
                <w:rFonts w:ascii="Times New Roman" w:hAnsi="Times New Roman" w:cs="Times New Roman"/>
                <w:color w:val="2E2E2E"/>
                <w:sz w:val="28"/>
                <w:szCs w:val="28"/>
                <w:lang w:val="en-US"/>
              </w:rPr>
              <w:t>02161</w:t>
            </w:r>
          </w:p>
          <w:p w14:paraId="356CBE6D" w14:textId="75DA3ABE" w:rsidR="00B06FAC" w:rsidRPr="00F07C97" w:rsidRDefault="00641F79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7" w:history="1">
              <w:r w:rsidR="00B06FAC" w:rsidRPr="00F07C97">
                <w:rPr>
                  <w:rStyle w:val="af0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https://www.sciencedirect.com/science/article/pii/S2214509523003418?pes=vor&amp;utm_source=scopus&amp;getft_integrator=scopus</w:t>
              </w:r>
            </w:hyperlink>
            <w:r w:rsidR="00B06FAC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2324B" w14:textId="3DB8071E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0,56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280F4" w14:textId="77777777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UnicodeMS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F07C97">
              <w:rPr>
                <w:rFonts w:ascii="Times New Roman" w:eastAsia="ArialUnicodeMS" w:hAnsi="Times New Roman" w:cs="Times New Roman"/>
                <w:sz w:val="28"/>
                <w:szCs w:val="28"/>
                <w:lang w:val="en-US" w:eastAsia="ru-RU"/>
              </w:rPr>
              <w:t>Zhangabay</w:t>
            </w:r>
            <w:proofErr w:type="spellEnd"/>
            <w:r w:rsidRPr="00F07C97">
              <w:rPr>
                <w:rFonts w:ascii="Times New Roman" w:eastAsia="ArialUnicodeMS" w:hAnsi="Times New Roman" w:cs="Times New Roman"/>
                <w:sz w:val="28"/>
                <w:szCs w:val="28"/>
                <w:lang w:val="en-US" w:eastAsia="ru-RU"/>
              </w:rPr>
              <w:t xml:space="preserve"> N., </w:t>
            </w:r>
          </w:p>
          <w:p w14:paraId="562A0095" w14:textId="77777777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UnicodeMS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F07C97">
              <w:rPr>
                <w:rFonts w:ascii="Times New Roman" w:eastAsia="ArialUnicodeMS" w:hAnsi="Times New Roman" w:cs="Times New Roman"/>
                <w:sz w:val="28"/>
                <w:szCs w:val="28"/>
                <w:lang w:val="en-US" w:eastAsia="ru-RU"/>
              </w:rPr>
              <w:t>Baidilla</w:t>
            </w:r>
            <w:proofErr w:type="spellEnd"/>
            <w:r w:rsidRPr="00F07C97">
              <w:rPr>
                <w:rFonts w:ascii="Times New Roman" w:eastAsia="ArialUnicodeMS" w:hAnsi="Times New Roman" w:cs="Times New Roman"/>
                <w:sz w:val="28"/>
                <w:szCs w:val="28"/>
                <w:lang w:val="en-US" w:eastAsia="ru-RU"/>
              </w:rPr>
              <w:t xml:space="preserve"> I., </w:t>
            </w:r>
          </w:p>
          <w:p w14:paraId="52446757" w14:textId="77777777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UnicodeMS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F07C97">
              <w:rPr>
                <w:rFonts w:ascii="Times New Roman" w:eastAsia="ArialUnicodeMS" w:hAnsi="Times New Roman" w:cs="Times New Roman"/>
                <w:sz w:val="28"/>
                <w:szCs w:val="28"/>
                <w:lang w:val="en-US" w:eastAsia="ru-RU"/>
              </w:rPr>
              <w:t>Tagybayev</w:t>
            </w:r>
            <w:proofErr w:type="spellEnd"/>
            <w:r w:rsidRPr="00F07C97">
              <w:rPr>
                <w:rFonts w:ascii="Times New Roman" w:eastAsia="ArialUnicodeMS" w:hAnsi="Times New Roman" w:cs="Times New Roman"/>
                <w:sz w:val="28"/>
                <w:szCs w:val="28"/>
                <w:lang w:val="en-US" w:eastAsia="ru-RU"/>
              </w:rPr>
              <w:t xml:space="preserve"> A., </w:t>
            </w:r>
          </w:p>
          <w:p w14:paraId="60DE4960" w14:textId="77777777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UnicodeMS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F07C97">
              <w:rPr>
                <w:rFonts w:ascii="Times New Roman" w:eastAsia="ArialUnicodeMS" w:hAnsi="Times New Roman" w:cs="Times New Roman"/>
                <w:sz w:val="28"/>
                <w:szCs w:val="28"/>
                <w:lang w:val="en-US" w:eastAsia="ru-RU"/>
              </w:rPr>
              <w:t>Kurganbekov</w:t>
            </w:r>
            <w:proofErr w:type="spellEnd"/>
            <w:r w:rsidRPr="00F07C97">
              <w:rPr>
                <w:rFonts w:ascii="Times New Roman" w:eastAsia="ArialUnicodeMS" w:hAnsi="Times New Roman" w:cs="Times New Roman"/>
                <w:sz w:val="28"/>
                <w:szCs w:val="28"/>
                <w:lang w:val="en-US" w:eastAsia="ru-RU"/>
              </w:rPr>
              <w:t xml:space="preserve"> Z.,</w:t>
            </w:r>
          </w:p>
          <w:p w14:paraId="45E020CA" w14:textId="11A66EF1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UnicodeMS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F07C97">
              <w:rPr>
                <w:rFonts w:ascii="Times New Roman" w:eastAsia="ArialUnicodeMS" w:hAnsi="Times New Roman" w:cs="Times New Roman"/>
                <w:sz w:val="28"/>
                <w:szCs w:val="28"/>
                <w:lang w:val="en-US" w:eastAsia="ru-RU"/>
              </w:rPr>
              <w:t>Kambarov</w:t>
            </w:r>
            <w:proofErr w:type="spellEnd"/>
            <w:r w:rsidRPr="00F07C97">
              <w:rPr>
                <w:rFonts w:ascii="Times New Roman" w:eastAsia="ArialUnicodeMS" w:hAnsi="Times New Roman" w:cs="Times New Roman"/>
                <w:sz w:val="28"/>
                <w:szCs w:val="28"/>
                <w:lang w:val="en-US" w:eastAsia="ru-RU"/>
              </w:rPr>
              <w:t xml:space="preserve"> M.,</w:t>
            </w:r>
            <w:r w:rsidR="00E522EC"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 xml:space="preserve"> and etc.</w:t>
            </w:r>
          </w:p>
        </w:tc>
      </w:tr>
      <w:tr w:rsidR="00B06FAC" w:rsidRPr="00F07C97" w14:paraId="74435E96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1B3EC" w14:textId="0C1E022B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0616A" w14:textId="756727A4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r w:rsidRPr="00F07C97">
              <w:rPr>
                <w:rStyle w:val="highlight-modulemmpyy"/>
                <w:rFonts w:ascii="Times New Roman" w:hAnsi="Times New Roman" w:cs="Times New Roman"/>
                <w:color w:val="2E2E2E"/>
                <w:sz w:val="28"/>
                <w:szCs w:val="28"/>
                <w:lang w:val="en-US"/>
              </w:rPr>
              <w:t>Factors Affecting Extended Avalanche Destructions on Long-Distance Gas Pipe Lines: Review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602F1" w14:textId="484443D7" w:rsidR="00B06FAC" w:rsidRPr="00F07C97" w:rsidRDefault="00B06FAC" w:rsidP="00B06F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81F57" w14:textId="77777777" w:rsidR="00B06FAC" w:rsidRPr="00F07C97" w:rsidRDefault="00641F79" w:rsidP="00B06FAC">
            <w:pPr>
              <w:spacing w:after="0" w:line="240" w:lineRule="auto"/>
              <w:jc w:val="both"/>
              <w:rPr>
                <w:rStyle w:val="anchor-text"/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8" w:history="1">
              <w:r w:rsidR="00B06FAC" w:rsidRPr="00F07C97">
                <w:rPr>
                  <w:rStyle w:val="anchor-text"/>
                  <w:rFonts w:ascii="Times New Roman" w:hAnsi="Times New Roman" w:cs="Times New Roman"/>
                  <w:sz w:val="28"/>
                  <w:szCs w:val="28"/>
                  <w:lang w:val="en-US"/>
                </w:rPr>
                <w:t>Case Studies in Construction Materials</w:t>
              </w:r>
            </w:hyperlink>
            <w:r w:rsidR="00B06FAC" w:rsidRPr="00F07C97">
              <w:rPr>
                <w:rStyle w:val="anchor-text"/>
                <w:rFonts w:ascii="Times New Roman" w:hAnsi="Times New Roman" w:cs="Times New Roman"/>
                <w:sz w:val="28"/>
                <w:szCs w:val="28"/>
                <w:lang w:val="kk-KZ"/>
              </w:rPr>
              <w:t>, 2023,</w:t>
            </w:r>
          </w:p>
          <w:p w14:paraId="0AD7EA03" w14:textId="77777777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kk-KZ"/>
              </w:rPr>
            </w:pPr>
            <w:r w:rsidRPr="00F07C97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DOI:</w:t>
            </w:r>
            <w:r w:rsidRPr="00F07C9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gramStart"/>
            <w:r w:rsidRPr="00F07C97">
              <w:rPr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en-US"/>
              </w:rPr>
              <w:t>10.1016/j.cscm.2023.e</w:t>
            </w:r>
            <w:proofErr w:type="gramEnd"/>
            <w:r w:rsidRPr="00F07C97">
              <w:rPr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en-US"/>
              </w:rPr>
              <w:t>02376</w:t>
            </w:r>
            <w:r w:rsidRPr="00F07C97">
              <w:rPr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</w:p>
          <w:p w14:paraId="499B8C73" w14:textId="08E1497C" w:rsidR="00B06FAC" w:rsidRPr="00F07C97" w:rsidRDefault="00641F79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19" w:history="1">
              <w:r w:rsidR="00B06FAC" w:rsidRPr="00F07C97">
                <w:rPr>
                  <w:rStyle w:val="af0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https://www.sciencedirect.com/science/article/pii/S2214509523005569?pes=vor&amp;utm_source=scopus&amp;getft_integrator=scopus</w:t>
              </w:r>
            </w:hyperlink>
            <w:r w:rsidR="00B06FAC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7FAC1" w14:textId="7FC16632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0,81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BD1A2" w14:textId="77777777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UnicodeMS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F07C97">
              <w:rPr>
                <w:rFonts w:ascii="Times New Roman" w:eastAsia="ArialUnicodeMS" w:hAnsi="Times New Roman" w:cs="Times New Roman"/>
                <w:sz w:val="28"/>
                <w:szCs w:val="28"/>
                <w:lang w:val="en-US" w:eastAsia="ru-RU"/>
              </w:rPr>
              <w:t>Zhangabay</w:t>
            </w:r>
            <w:proofErr w:type="spellEnd"/>
            <w:r w:rsidRPr="00F07C97">
              <w:rPr>
                <w:rFonts w:ascii="Times New Roman" w:eastAsia="ArialUnicodeMS" w:hAnsi="Times New Roman" w:cs="Times New Roman"/>
                <w:sz w:val="28"/>
                <w:szCs w:val="28"/>
                <w:lang w:val="en-US" w:eastAsia="ru-RU"/>
              </w:rPr>
              <w:t xml:space="preserve"> N., </w:t>
            </w:r>
          </w:p>
          <w:p w14:paraId="4076231F" w14:textId="77777777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UnicodeMS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F07C97">
              <w:rPr>
                <w:rFonts w:ascii="Times New Roman" w:eastAsia="ArialUnicodeMS" w:hAnsi="Times New Roman" w:cs="Times New Roman"/>
                <w:sz w:val="28"/>
                <w:szCs w:val="28"/>
                <w:lang w:val="en-US" w:eastAsia="ru-RU"/>
              </w:rPr>
              <w:t>Ibraimova</w:t>
            </w:r>
            <w:proofErr w:type="spellEnd"/>
            <w:r w:rsidRPr="00F07C97">
              <w:rPr>
                <w:rFonts w:ascii="Times New Roman" w:eastAsia="ArialUnicodeMS" w:hAnsi="Times New Roman" w:cs="Times New Roman"/>
                <w:sz w:val="28"/>
                <w:szCs w:val="28"/>
                <w:lang w:val="en-US" w:eastAsia="ru-RU"/>
              </w:rPr>
              <w:t xml:space="preserve"> U.,</w:t>
            </w:r>
          </w:p>
          <w:p w14:paraId="7B656F09" w14:textId="77777777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UnicodeMS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F07C97">
              <w:rPr>
                <w:rStyle w:val="text"/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en-US"/>
              </w:rPr>
              <w:t>Moldagaliyev</w:t>
            </w:r>
            <w:proofErr w:type="spellEnd"/>
            <w:r w:rsidRPr="00F07C97">
              <w:rPr>
                <w:rStyle w:val="text"/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F07C97">
              <w:rPr>
                <w:rStyle w:val="given-name"/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en-US"/>
              </w:rPr>
              <w:t>A</w:t>
            </w:r>
            <w:r w:rsidRPr="00F07C97">
              <w:rPr>
                <w:rStyle w:val="given-name"/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kk-KZ"/>
              </w:rPr>
              <w:t>.</w:t>
            </w:r>
            <w:r w:rsidRPr="00F07C97">
              <w:rPr>
                <w:rStyle w:val="text"/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kk-KZ"/>
              </w:rPr>
              <w:t>,</w:t>
            </w:r>
          </w:p>
          <w:p w14:paraId="7D61AA25" w14:textId="77777777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Buganova</w:t>
            </w:r>
            <w:proofErr w:type="spellEnd"/>
            <w:r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 xml:space="preserve"> S.,</w:t>
            </w:r>
          </w:p>
          <w:p w14:paraId="030BBC4C" w14:textId="73D0090A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>Jumabayev</w:t>
            </w:r>
            <w:proofErr w:type="spellEnd"/>
            <w:r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 xml:space="preserve"> A.,</w:t>
            </w:r>
            <w:r w:rsidR="00E522EC" w:rsidRPr="00F07C97">
              <w:rPr>
                <w:rFonts w:ascii="Times New Roman" w:hAnsi="Times New Roman" w:cs="Times New Roman"/>
                <w:sz w:val="28"/>
                <w:szCs w:val="28"/>
                <w:lang w:val="en-US" w:eastAsia="ru-RU"/>
              </w:rPr>
              <w:t xml:space="preserve"> and etc.</w:t>
            </w:r>
          </w:p>
        </w:tc>
      </w:tr>
      <w:tr w:rsidR="00B06FAC" w:rsidRPr="00F07C97" w14:paraId="52AFC57B" w14:textId="77777777" w:rsidTr="007D64C0">
        <w:trPr>
          <w:trHeight w:val="170"/>
          <w:jc w:val="center"/>
        </w:trPr>
        <w:tc>
          <w:tcPr>
            <w:tcW w:w="157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B0732" w14:textId="2A1D1E86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eastAsia="ru-RU"/>
              </w:rPr>
            </w:pPr>
            <w:r w:rsidRPr="00F07C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изданиях, рекомендуемых уполномоченным органом (КОКСНВО МНВО РК)</w:t>
            </w:r>
          </w:p>
        </w:tc>
      </w:tr>
      <w:tr w:rsidR="00B06FAC" w:rsidRPr="00F07C97" w14:paraId="60944F8B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8F263" w14:textId="4786B8B8" w:rsidR="00B06FAC" w:rsidRPr="00F07C97" w:rsidRDefault="00AE51E7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7904A" w14:textId="7AAB694C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07C97">
              <w:rPr>
                <w:rFonts w:ascii="Times New Roman" w:hAnsi="Times New Roman"/>
                <w:sz w:val="28"/>
                <w:szCs w:val="28"/>
              </w:rPr>
              <w:t xml:space="preserve">Критерии термомеханического подобия цилиндрических оболочек при аффинном </w:t>
            </w:r>
            <w:r w:rsidRPr="00F07C97">
              <w:rPr>
                <w:rFonts w:ascii="Times New Roman" w:hAnsi="Times New Roman"/>
                <w:sz w:val="28"/>
                <w:szCs w:val="28"/>
              </w:rPr>
              <w:lastRenderedPageBreak/>
              <w:t>соответствии модели и натурного объекта.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735F0" w14:textId="1CF389B7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CDD80" w14:textId="765C9B3D" w:rsidR="00B06FAC" w:rsidRPr="00F07C97" w:rsidRDefault="00B06FAC" w:rsidP="007327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Механика и моделирование процессов технологии, №1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07C97" w:rsidRPr="00F07C97">
              <w:rPr>
                <w:rFonts w:ascii="Times New Roman" w:hAnsi="Times New Roman" w:cs="Times New Roman"/>
                <w:sz w:val="28"/>
                <w:szCs w:val="28"/>
              </w:rPr>
              <w:t>г. Тараз,</w:t>
            </w:r>
            <w:r w:rsid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</w:rPr>
              <w:t>2008.</w:t>
            </w: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С. 23-27.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A62DF" w14:textId="2B8C5EBF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0,31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B93FD" w14:textId="47E17925" w:rsidR="00B06FAC" w:rsidRPr="00F07C97" w:rsidRDefault="00B06FAC" w:rsidP="00B06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Айнабеков</w:t>
            </w:r>
            <w:proofErr w:type="spellEnd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А.И.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14091925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Молдагалиев А.Б.,</w:t>
            </w:r>
          </w:p>
          <w:p w14:paraId="3F0FEA17" w14:textId="3C1657D0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eastAsia="ru-RU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Серікбаев Т.Т.</w:t>
            </w:r>
          </w:p>
        </w:tc>
      </w:tr>
      <w:tr w:rsidR="00B06FAC" w:rsidRPr="00F07C97" w14:paraId="11831C67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1FB03" w14:textId="625F7E02" w:rsidR="00B06FAC" w:rsidRPr="00F07C97" w:rsidRDefault="00AE51E7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757BD" w14:textId="18F371B4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07C97">
              <w:rPr>
                <w:rFonts w:ascii="Times New Roman" w:hAnsi="Times New Roman"/>
                <w:sz w:val="28"/>
                <w:szCs w:val="28"/>
              </w:rPr>
              <w:t>Расчет предварительно напряженных цилиндрических оболочек с учетом температурных воздействий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DC999" w14:textId="4E5DC1BC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BC78C" w14:textId="5D295AA3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Механика и моделирование процессов технологии, 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№2. </w:t>
            </w:r>
            <w:r w:rsidR="00F07C97" w:rsidRPr="00F07C97">
              <w:rPr>
                <w:rFonts w:ascii="Times New Roman" w:hAnsi="Times New Roman" w:cs="Times New Roman"/>
                <w:sz w:val="28"/>
                <w:szCs w:val="28"/>
              </w:rPr>
              <w:t>г. Тараз,</w:t>
            </w:r>
            <w:r w:rsid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2008. </w:t>
            </w: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С.183-186.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34550" w14:textId="4D27D0B3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0,25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E3261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Шупакова</w:t>
            </w:r>
            <w:proofErr w:type="spellEnd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Р.А.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035F746E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Молдагалиев А.Б.,</w:t>
            </w:r>
          </w:p>
          <w:p w14:paraId="0002547D" w14:textId="77777777" w:rsidR="00B06FAC" w:rsidRPr="00F07C97" w:rsidRDefault="00B06FAC" w:rsidP="00B06F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Серікбаев Т.Т.,</w:t>
            </w:r>
          </w:p>
          <w:p w14:paraId="6976E6DA" w14:textId="746FFF8C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Тулешов М.О.</w:t>
            </w:r>
          </w:p>
        </w:tc>
      </w:tr>
      <w:tr w:rsidR="00B06FAC" w:rsidRPr="00F07C97" w14:paraId="3916CD56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F4C6A" w14:textId="23BDCF22" w:rsidR="00B06FAC" w:rsidRPr="00F07C97" w:rsidRDefault="00AE51E7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7D48B" w14:textId="77777777" w:rsidR="00B06FAC" w:rsidRPr="00F07C97" w:rsidRDefault="00B06FAC" w:rsidP="00B06F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Напряженное состояние предварительно напряженной цилиндрической оболочки с учетом температурных воздействий</w:t>
            </w:r>
          </w:p>
          <w:p w14:paraId="66D34AC8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8D769" w14:textId="6711B687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E9C07" w14:textId="77777777" w:rsidR="007327E5" w:rsidRPr="00F07C97" w:rsidRDefault="00B06FAC" w:rsidP="007327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Труды ЮКГУ им. М. Ауезова, 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№1(19). </w:t>
            </w:r>
          </w:p>
          <w:p w14:paraId="499CC18B" w14:textId="405937C6" w:rsidR="00B06FAC" w:rsidRPr="00F07C97" w:rsidRDefault="00B06FAC" w:rsidP="007327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 Шымкент, 2010г.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С. 11-14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9C8A4" w14:textId="2EF43A47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0,26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C72A2" w14:textId="77777777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Айнабеков А.И., </w:t>
            </w:r>
          </w:p>
          <w:p w14:paraId="7B52F891" w14:textId="5D769D92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Жанабай Н.Ж.</w:t>
            </w:r>
          </w:p>
        </w:tc>
      </w:tr>
      <w:tr w:rsidR="00B06FAC" w:rsidRPr="00F07C97" w14:paraId="3235E20F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8C514" w14:textId="16A8D509" w:rsidR="00B06FAC" w:rsidRPr="00F07C97" w:rsidRDefault="00AE51E7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D4ED5" w14:textId="1BCC157B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Локализация распространения трещин в цилиндрических оболочках проволочной обмоткой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60E8E" w14:textId="7F60E1CD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93AE0" w14:textId="4765FA5D" w:rsidR="00B06FAC" w:rsidRPr="00F07C97" w:rsidRDefault="00B06FAC" w:rsidP="007327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Наука и образование Южного Казахстана,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. №4 (90). 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г. Шымкент, 2011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С. 111-115.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45C53" w14:textId="5FF93A6B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0,33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31633" w14:textId="77777777" w:rsidR="00B06FAC" w:rsidRPr="00F07C97" w:rsidRDefault="00B06FAC" w:rsidP="00B06FA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Айнабеков А.И., </w:t>
            </w:r>
          </w:p>
          <w:p w14:paraId="63B7A1FB" w14:textId="77777777" w:rsidR="00B06FAC" w:rsidRPr="00F07C97" w:rsidRDefault="00B06FAC" w:rsidP="00B06FA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Жанабай Н.Ж., </w:t>
            </w:r>
          </w:p>
          <w:p w14:paraId="74F6916C" w14:textId="16CDF2FA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Серікбаев Т.Т.</w:t>
            </w:r>
          </w:p>
        </w:tc>
      </w:tr>
      <w:tr w:rsidR="00B06FAC" w:rsidRPr="00F07C97" w14:paraId="1BA3C611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BAF1F" w14:textId="0DBA0C4F" w:rsidR="00B06FAC" w:rsidRPr="00F07C97" w:rsidRDefault="00AE51E7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A1A1E" w14:textId="7151C91D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О собственных колебаниях </w:t>
            </w:r>
            <w:proofErr w:type="gramStart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предварительно  напряженной</w:t>
            </w:r>
            <w:proofErr w:type="gramEnd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проволочной обмоткой цилиндрической оболочки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8D347" w14:textId="699D4CF4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E3797" w14:textId="495BB700" w:rsidR="00B06FAC" w:rsidRPr="00F07C97" w:rsidRDefault="00B06FAC" w:rsidP="007327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Наука и образование Южного Казахстана, №4 (90).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г. Шымкент, 2011. С.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115-118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76BCE" w14:textId="1400E7A2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0,26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2F4C4" w14:textId="77777777" w:rsidR="00B06FAC" w:rsidRPr="00F07C97" w:rsidRDefault="00B06FAC" w:rsidP="00B06F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Айнабеков А.И.  , </w:t>
            </w:r>
          </w:p>
          <w:p w14:paraId="2F34BE8C" w14:textId="77777777" w:rsidR="00B06FAC" w:rsidRPr="00F07C97" w:rsidRDefault="00B06FAC" w:rsidP="00B06F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Жанабай Н.Ж., </w:t>
            </w:r>
          </w:p>
          <w:p w14:paraId="218F9069" w14:textId="157ED54F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Серікбаев Т.Т.</w:t>
            </w:r>
          </w:p>
        </w:tc>
      </w:tr>
      <w:tr w:rsidR="00B06FAC" w:rsidRPr="00F07C97" w14:paraId="47C64D52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56011" w14:textId="4C1FC182" w:rsidR="00B06FAC" w:rsidRPr="00F07C97" w:rsidRDefault="00AE51E7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35B72" w14:textId="025F1C2E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Малоцикловая усталость предварительно напряженных оболочек с учетом 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емпературных напряжений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7F436" w14:textId="5306C6EE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0A69D" w14:textId="3B70E18B" w:rsidR="00B06FAC" w:rsidRPr="00F07C97" w:rsidRDefault="00B06FAC" w:rsidP="007327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Наука и образование Южного Казахстана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№2 (88). 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г. Шымкент,  2011. 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 158-161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4BD90" w14:textId="1B3155BD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0,26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304E2" w14:textId="77777777" w:rsidR="00B06FAC" w:rsidRPr="00F07C97" w:rsidRDefault="00B06FAC" w:rsidP="00B06FA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Айнабеков А.И., </w:t>
            </w:r>
          </w:p>
          <w:p w14:paraId="44CF280B" w14:textId="77777777" w:rsidR="00B06FAC" w:rsidRPr="00F07C97" w:rsidRDefault="00B06FAC" w:rsidP="00B06FA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Жанабай Н.Ж., </w:t>
            </w:r>
          </w:p>
          <w:p w14:paraId="6988FFB2" w14:textId="5A4014F2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Серікбаев Т.Т.</w:t>
            </w:r>
          </w:p>
        </w:tc>
      </w:tr>
      <w:tr w:rsidR="00B06FAC" w:rsidRPr="00F07C97" w14:paraId="3E7CAA02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F7F66" w14:textId="4FCC0FCE" w:rsidR="00B06FAC" w:rsidRPr="00F07C97" w:rsidRDefault="00AE51E7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755B4" w14:textId="60B014C3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Задача определения коэффициента интенсивности напряжении при моделировании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тормозного элемента</w:t>
            </w: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в виде </w:t>
            </w:r>
            <w:r w:rsidRPr="00F07C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обмотки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FB8BA" w14:textId="5E196643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E8559" w14:textId="0A82924B" w:rsidR="00B06FAC" w:rsidRPr="00F07C97" w:rsidRDefault="00B06FAC" w:rsidP="007327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Механика и моделирование процессов техно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логии, 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№.</w:t>
            </w:r>
            <w:proofErr w:type="gramStart"/>
            <w:r w:rsidR="00F07C97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proofErr w:type="gramEnd"/>
            <w:r w:rsidR="007327E5"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Тараз, 2011г. Т.1. </w:t>
            </w: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</w:t>
            </w: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36-41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E6FA3" w14:textId="17C01AC0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0,33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F072D" w14:textId="77777777" w:rsidR="00B06FAC" w:rsidRPr="00F07C97" w:rsidRDefault="00B06FAC" w:rsidP="00B06F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Айнабеков А.И.,</w:t>
            </w:r>
          </w:p>
          <w:p w14:paraId="70E8E768" w14:textId="32026543" w:rsidR="00F07C97" w:rsidRDefault="00F07C97" w:rsidP="00B06F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Джумабаев А.А.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04531182" w14:textId="20F38525" w:rsidR="00B06FAC" w:rsidRPr="00F07C97" w:rsidRDefault="00B06FAC" w:rsidP="00B06F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Жанабай Н.Ж.</w:t>
            </w:r>
          </w:p>
          <w:p w14:paraId="780DA4EA" w14:textId="1F2FCE39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  <w:tr w:rsidR="00B06FAC" w:rsidRPr="00F07C97" w14:paraId="66DCAB91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18956" w14:textId="7C5F9563" w:rsidR="00B06FAC" w:rsidRPr="00F07C97" w:rsidRDefault="00AE51E7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07BB1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caps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О предупреждении протяженных </w:t>
            </w: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ра</w:t>
            </w:r>
            <w:proofErr w:type="spellEnd"/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зр</w:t>
            </w: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ушений</w:t>
            </w:r>
            <w:proofErr w:type="spellEnd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магистральных газопроводов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проволочной</w:t>
            </w: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обмоткой</w:t>
            </w:r>
          </w:p>
          <w:p w14:paraId="305E812F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EB2DB" w14:textId="7D15E4CD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039AC" w14:textId="419363C2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Механика и моделирование процессов техн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ологии, 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F07C97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г. Тараз, 2011. Т.1. </w:t>
            </w: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</w:t>
            </w: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46-49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16B94" w14:textId="73C84FFD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0,26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1849C" w14:textId="77777777" w:rsidR="00B06FAC" w:rsidRPr="00F07C97" w:rsidRDefault="00B06FAC" w:rsidP="00B06F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Айнабеков А.И.,</w:t>
            </w:r>
          </w:p>
          <w:p w14:paraId="43393D7F" w14:textId="77777777" w:rsidR="00B06FAC" w:rsidRPr="00F07C97" w:rsidRDefault="00B06FAC" w:rsidP="00B06F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Жанабай Н.Ж.,</w:t>
            </w:r>
          </w:p>
          <w:p w14:paraId="05F90F66" w14:textId="77777777" w:rsidR="00B06FAC" w:rsidRPr="00F07C97" w:rsidRDefault="00B06FAC" w:rsidP="00B06F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Джумабаев А.А.,</w:t>
            </w:r>
          </w:p>
          <w:p w14:paraId="1968DC6B" w14:textId="3ED082DD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Серікбаев Т.Т.</w:t>
            </w:r>
          </w:p>
        </w:tc>
      </w:tr>
      <w:tr w:rsidR="00B06FAC" w:rsidRPr="00F07C97" w14:paraId="165D0F6C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EF8B5" w14:textId="151B68DB" w:rsidR="00B06FAC" w:rsidRPr="00F07C97" w:rsidRDefault="00AE51E7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7F5B8" w14:textId="07922A9B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/>
                <w:sz w:val="28"/>
                <w:szCs w:val="28"/>
              </w:rPr>
              <w:t>Экспериментальное исследование динамических характеристик модели трубопровода в режиме свободных колебаний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A75FF" w14:textId="0D793D33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D8C8A" w14:textId="135549F9" w:rsidR="00B06FAC" w:rsidRPr="00F07C97" w:rsidRDefault="00B06FAC" w:rsidP="00B06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Механика и моделирование процессов технологии, №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="00F07C97" w:rsidRPr="00F07C97">
              <w:rPr>
                <w:rFonts w:ascii="Times New Roman" w:hAnsi="Times New Roman" w:cs="Times New Roman"/>
                <w:sz w:val="28"/>
                <w:szCs w:val="28"/>
              </w:rPr>
              <w:t>г. Тараз,</w:t>
            </w:r>
            <w:r w:rsid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211-214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14:paraId="445DB5E4" w14:textId="77777777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7C837" w14:textId="1175811F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0,25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746D2" w14:textId="77777777" w:rsidR="00B06FAC" w:rsidRPr="00F07C97" w:rsidRDefault="00B06FAC" w:rsidP="00B06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Айнабеков А.И., Молдагалиев А.Б.,</w:t>
            </w:r>
          </w:p>
          <w:p w14:paraId="3A94C7D9" w14:textId="77777777" w:rsidR="00B06FAC" w:rsidRPr="00F07C97" w:rsidRDefault="00B06FAC" w:rsidP="00B06F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Звягина З.А.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5D68BE65" w14:textId="78C39656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Сарсенбаев А.А.</w:t>
            </w:r>
          </w:p>
        </w:tc>
      </w:tr>
      <w:tr w:rsidR="00B06FAC" w:rsidRPr="00F07C97" w14:paraId="06841EC4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73554" w14:textId="4A8DE80C" w:rsidR="00B06FAC" w:rsidRPr="00F07C97" w:rsidRDefault="00AE51E7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58419" w14:textId="6C160921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/>
                <w:sz w:val="28"/>
                <w:szCs w:val="28"/>
              </w:rPr>
              <w:t>Особенности работы и воздействия проволочной обмотки на распространение разрушения в газопроводе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98FD8" w14:textId="246917A6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D11FF" w14:textId="208E9BE6" w:rsidR="00B06FAC" w:rsidRPr="00F07C97" w:rsidRDefault="00B06FAC" w:rsidP="00B06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ja-JP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Механика и моделирование процессов технологии, №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F07C97"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7C97" w:rsidRPr="00F07C97">
              <w:rPr>
                <w:rFonts w:ascii="Times New Roman" w:hAnsi="Times New Roman" w:cs="Times New Roman"/>
                <w:sz w:val="28"/>
                <w:szCs w:val="28"/>
              </w:rPr>
              <w:t>г. Тараз,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254-258</w:t>
            </w:r>
          </w:p>
          <w:p w14:paraId="66D0265C" w14:textId="77777777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C8FE8" w14:textId="6668438B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0,31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41884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Шупакова</w:t>
            </w:r>
            <w:proofErr w:type="spellEnd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Р.А.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575D64CE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Молдагалиев А.Б.,</w:t>
            </w:r>
          </w:p>
          <w:p w14:paraId="34F11F68" w14:textId="77777777" w:rsidR="00B06FAC" w:rsidRPr="00F07C97" w:rsidRDefault="00B06FAC" w:rsidP="00B06F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Жанабай Н.Ж.,</w:t>
            </w:r>
          </w:p>
          <w:p w14:paraId="2C09941E" w14:textId="214EBA31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Серікбаев Т.Т.</w:t>
            </w:r>
          </w:p>
        </w:tc>
      </w:tr>
      <w:tr w:rsidR="00B06FAC" w:rsidRPr="00F07C97" w14:paraId="4FA2EA7E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DD523" w14:textId="3152E756" w:rsidR="00B06FAC" w:rsidRPr="00F07C97" w:rsidRDefault="00AE51E7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68FF5" w14:textId="48AAEE2B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/>
                <w:sz w:val="28"/>
                <w:szCs w:val="28"/>
              </w:rPr>
              <w:t>Распределение остаточных напряжений в сварном стыковом соединений листовых цилиндрических оболочках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D8796" w14:textId="607FBA91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780AD" w14:textId="79B7C031" w:rsidR="00B06FAC" w:rsidRPr="00F07C97" w:rsidRDefault="00B06FAC" w:rsidP="007327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/>
                <w:sz w:val="28"/>
                <w:szCs w:val="28"/>
                <w:lang w:val="kk-KZ"/>
              </w:rPr>
              <w:t>Механика и моделирование процессов технологии</w:t>
            </w:r>
            <w:r w:rsidR="007327E5" w:rsidRPr="00F07C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 №1. </w:t>
            </w:r>
            <w:r w:rsidRPr="00F07C97">
              <w:rPr>
                <w:rFonts w:ascii="Times New Roman" w:hAnsi="Times New Roman"/>
                <w:sz w:val="28"/>
                <w:szCs w:val="28"/>
                <w:lang w:val="kk-KZ"/>
              </w:rPr>
              <w:t>Тараз, 2011.</w:t>
            </w:r>
            <w:r w:rsidR="007327E5" w:rsidRPr="00F07C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F07C97">
              <w:rPr>
                <w:rFonts w:ascii="Times New Roman" w:hAnsi="Times New Roman"/>
                <w:sz w:val="28"/>
                <w:szCs w:val="28"/>
                <w:lang w:val="kk-KZ"/>
              </w:rPr>
              <w:t>С. 30-35.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03800" w14:textId="6FB38294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0,37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56040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Жанабай Н.Ж.,</w:t>
            </w:r>
          </w:p>
          <w:p w14:paraId="676A5416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Абшенов Х.А.,</w:t>
            </w:r>
          </w:p>
          <w:p w14:paraId="617138F5" w14:textId="7528ABDA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Звягина З.А.</w:t>
            </w:r>
          </w:p>
        </w:tc>
      </w:tr>
      <w:tr w:rsidR="00B06FAC" w:rsidRPr="00F07C97" w14:paraId="6E4F729F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6116F" w14:textId="53D3FB94" w:rsidR="00B06FAC" w:rsidRPr="00F07C97" w:rsidRDefault="00AE51E7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79813" w14:textId="4B0A9F2F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eastAsia="HiddenHorzOCR" w:hAnsi="Times New Roman" w:cs="Times New Roman"/>
                <w:sz w:val="28"/>
                <w:szCs w:val="28"/>
              </w:rPr>
              <w:t>Оценка</w:t>
            </w:r>
            <w:r w:rsidRPr="00F07C97">
              <w:rPr>
                <w:rFonts w:ascii="Times New Roman" w:eastAsia="HiddenHorzOCR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07C97">
              <w:rPr>
                <w:rFonts w:ascii="Times New Roman" w:eastAsia="HiddenHorzOCR" w:hAnsi="Times New Roman" w:cs="Times New Roman"/>
                <w:sz w:val="28"/>
                <w:szCs w:val="28"/>
              </w:rPr>
              <w:t>взаимодействия остаточных сварочных напряжений и напряжений от</w:t>
            </w:r>
            <w:r w:rsidRPr="00F07C97">
              <w:rPr>
                <w:rFonts w:ascii="Times New Roman" w:eastAsia="HiddenHorzOCR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07C97">
              <w:rPr>
                <w:rFonts w:ascii="Times New Roman" w:eastAsia="HiddenHorzOCR" w:hAnsi="Times New Roman" w:cs="Times New Roman"/>
                <w:sz w:val="28"/>
                <w:szCs w:val="28"/>
              </w:rPr>
              <w:t>внешних силовых воздействии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21F6A" w14:textId="175D2F8A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C11EE" w14:textId="0CC8C564" w:rsidR="00B06FAC" w:rsidRPr="00F07C97" w:rsidRDefault="00B06FAC" w:rsidP="007327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Механика и моделирование процессов технологии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 №2 .</w:t>
            </w:r>
            <w:r w:rsid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г.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Тараз, 2011. С. 201-203.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8AAEE" w14:textId="53CBC06A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0,18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177ED" w14:textId="77777777" w:rsidR="00B06FAC" w:rsidRPr="00F07C97" w:rsidRDefault="00B06FAC" w:rsidP="00B06F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Арапов Б.Р., </w:t>
            </w:r>
          </w:p>
          <w:p w14:paraId="2F829BA3" w14:textId="77777777" w:rsidR="00B06FAC" w:rsidRPr="00F07C97" w:rsidRDefault="00B06FAC" w:rsidP="00B06F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Абшенов Х.А.,</w:t>
            </w:r>
          </w:p>
          <w:p w14:paraId="420253A3" w14:textId="40997C34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Сарсенбаев А.А.</w:t>
            </w:r>
          </w:p>
        </w:tc>
      </w:tr>
      <w:tr w:rsidR="00B06FAC" w:rsidRPr="00F07C97" w14:paraId="1B1346DE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C2626" w14:textId="71B88FD9" w:rsidR="00B06FAC" w:rsidRPr="00F07C97" w:rsidRDefault="00AE51E7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06B2C" w14:textId="40F5B786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Напряженное – деформированное состояние зоны вмятины в стенке цилиндрического резервуара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C825A" w14:textId="1FA4150E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18AD7" w14:textId="0917B457" w:rsidR="00B06FAC" w:rsidRPr="00F07C97" w:rsidRDefault="00B06FAC" w:rsidP="007327E5">
            <w:pPr>
              <w:pStyle w:val="3"/>
              <w:shd w:val="clear" w:color="auto" w:fill="FFFFFF"/>
              <w:spacing w:before="0" w:after="0" w:line="240" w:lineRule="auto"/>
              <w:rPr>
                <w:rFonts w:ascii="Times New Roman" w:hAnsi="Times New Roman"/>
                <w:b w:val="0"/>
                <w:bCs w:val="0"/>
                <w:sz w:val="28"/>
                <w:szCs w:val="28"/>
                <w:lang w:val="en-US"/>
              </w:rPr>
            </w:pPr>
            <w:r w:rsidRPr="00F07C97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Международный научно-технический </w:t>
            </w:r>
            <w:proofErr w:type="gramStart"/>
            <w:r w:rsidRPr="00F07C97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журнал </w:t>
            </w:r>
            <w:r w:rsidR="007327E5" w:rsidRPr="00F07C97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</w:t>
            </w:r>
            <w:r w:rsidRPr="00F07C97">
              <w:rPr>
                <w:rFonts w:ascii="Times New Roman" w:hAnsi="Times New Roman"/>
                <w:b w:val="0"/>
                <w:sz w:val="28"/>
                <w:szCs w:val="28"/>
              </w:rPr>
              <w:t>«</w:t>
            </w:r>
            <w:proofErr w:type="gramEnd"/>
            <w:r w:rsidRPr="00F07C97">
              <w:rPr>
                <w:rFonts w:ascii="Times New Roman" w:hAnsi="Times New Roman"/>
                <w:b w:val="0"/>
                <w:sz w:val="28"/>
                <w:szCs w:val="28"/>
              </w:rPr>
              <w:t>Вестник НИА РК»</w:t>
            </w:r>
            <w:r w:rsidR="007327E5" w:rsidRPr="00F07C97">
              <w:rPr>
                <w:rFonts w:ascii="Times New Roman" w:hAnsi="Times New Roman"/>
                <w:b w:val="0"/>
                <w:sz w:val="28"/>
                <w:szCs w:val="28"/>
              </w:rPr>
              <w:t xml:space="preserve">,  №4(46).  </w:t>
            </w:r>
            <w:r w:rsidRPr="00F07C97">
              <w:rPr>
                <w:rFonts w:ascii="Times New Roman" w:hAnsi="Times New Roman"/>
                <w:b w:val="0"/>
                <w:sz w:val="28"/>
                <w:szCs w:val="28"/>
              </w:rPr>
              <w:t>Алматы</w:t>
            </w:r>
            <w:r w:rsidRPr="00F07C97">
              <w:rPr>
                <w:rFonts w:ascii="Times New Roman" w:hAnsi="Times New Roman"/>
                <w:b w:val="0"/>
                <w:sz w:val="28"/>
                <w:szCs w:val="28"/>
                <w:lang w:val="en-US"/>
              </w:rPr>
              <w:t xml:space="preserve">, 2012. </w:t>
            </w:r>
            <w:r w:rsidRPr="00F07C97">
              <w:rPr>
                <w:rFonts w:ascii="Times New Roman" w:hAnsi="Times New Roman"/>
                <w:b w:val="0"/>
                <w:sz w:val="28"/>
                <w:szCs w:val="28"/>
              </w:rPr>
              <w:t>С</w:t>
            </w:r>
            <w:r w:rsidRPr="00F07C97">
              <w:rPr>
                <w:rFonts w:ascii="Times New Roman" w:hAnsi="Times New Roman"/>
                <w:b w:val="0"/>
                <w:sz w:val="28"/>
                <w:szCs w:val="28"/>
                <w:lang w:val="en-US"/>
              </w:rPr>
              <w:t>. 64-</w:t>
            </w:r>
            <w:r w:rsidRPr="00F07C97">
              <w:rPr>
                <w:rFonts w:ascii="Times New Roman" w:hAnsi="Times New Roman"/>
                <w:b w:val="0"/>
                <w:sz w:val="28"/>
                <w:szCs w:val="28"/>
                <w:lang w:val="kk-KZ"/>
              </w:rPr>
              <w:t>69</w:t>
            </w:r>
            <w:r w:rsidRPr="00F07C97">
              <w:rPr>
                <w:rFonts w:ascii="Times New Roman" w:hAnsi="Times New Roman"/>
                <w:b w:val="0"/>
                <w:sz w:val="28"/>
                <w:szCs w:val="28"/>
                <w:lang w:val="en-US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83346" w14:textId="3FA11C7D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0,37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EBDF4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Айнабеков</w:t>
            </w:r>
            <w:proofErr w:type="spellEnd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А.И.,</w:t>
            </w:r>
          </w:p>
          <w:p w14:paraId="705A0B9C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Камбаров М</w:t>
            </w: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.,</w:t>
            </w:r>
          </w:p>
          <w:p w14:paraId="497C54EF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Абшенов Х.А.,</w:t>
            </w:r>
          </w:p>
          <w:p w14:paraId="2A83BDC0" w14:textId="41D33901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 w:eastAsia="ru-RU"/>
              </w:rPr>
            </w:pP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Сералиев</w:t>
            </w:r>
            <w:proofErr w:type="spellEnd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Г.Е.</w:t>
            </w:r>
          </w:p>
        </w:tc>
      </w:tr>
      <w:tr w:rsidR="00B06FAC" w:rsidRPr="00F07C97" w14:paraId="4D43E470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2BED6" w14:textId="21306118" w:rsidR="00B06FAC" w:rsidRPr="00F07C97" w:rsidRDefault="00AE51E7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FDC99" w14:textId="16A78E02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Experimental estimation of the </w:t>
            </w:r>
            <w:r w:rsidRPr="00F07C97"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stress state of dent zone of the cylindrical tank wall dent zone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ED702" w14:textId="34FFB393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B6AA1" w14:textId="3A165C25" w:rsidR="00B06FAC" w:rsidRPr="00F07C97" w:rsidRDefault="00B06FAC" w:rsidP="007327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Республиканский научый журнал </w:t>
            </w:r>
            <w:r w:rsidRPr="00F07C97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«Наука и</w:t>
            </w:r>
            <w:r w:rsidR="007327E5" w:rsidRPr="00F07C9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образование Южного Казахстана»,  № 2(93).  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</w:t>
            </w:r>
            <w:r w:rsidR="00F07C97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Шымкент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F07C97">
              <w:rPr>
                <w:rFonts w:ascii="Times New Roman" w:hAnsi="Times New Roman"/>
                <w:sz w:val="28"/>
                <w:szCs w:val="28"/>
                <w:lang w:val="kk-KZ"/>
              </w:rPr>
              <w:t>2012.  С.93-97.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6628E" w14:textId="150404D8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0,31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A9A19" w14:textId="15BCC6F8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Ainabekov</w:t>
            </w:r>
            <w:r w:rsidR="00F07C97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07C97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A.I.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</w:p>
          <w:p w14:paraId="1B68A3E4" w14:textId="22E2C82D" w:rsidR="00B06FAC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Kambarov</w:t>
            </w:r>
            <w:proofErr w:type="spellEnd"/>
            <w:r w:rsidR="00F07C97" w:rsidRPr="00F07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F07C97" w:rsidRPr="00F07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M.</w:t>
            </w:r>
            <w:r w:rsid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3A7FA0AD" w14:textId="07B99A80" w:rsidR="00F07C97" w:rsidRPr="00F07C97" w:rsidRDefault="00F07C97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en-US" w:eastAsia="ru-RU"/>
              </w:rPr>
            </w:pPr>
            <w:proofErr w:type="spellStart"/>
            <w:r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en-US" w:eastAsia="ru-RU"/>
              </w:rPr>
              <w:t>Abshenov</w:t>
            </w:r>
            <w:proofErr w:type="spellEnd"/>
            <w:r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en-US" w:eastAsia="ru-RU"/>
              </w:rPr>
              <w:t>Kh</w:t>
            </w:r>
            <w:proofErr w:type="spellEnd"/>
            <w:r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en-US" w:eastAsia="ru-RU"/>
              </w:rPr>
              <w:t>.</w:t>
            </w:r>
          </w:p>
        </w:tc>
      </w:tr>
      <w:tr w:rsidR="00B06FAC" w:rsidRPr="00F07C97" w14:paraId="297DFB9C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23F21" w14:textId="27BC6B87" w:rsidR="00B06FAC" w:rsidRPr="00F07C97" w:rsidRDefault="00AE51E7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21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CC42F" w14:textId="66CDE0C0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/>
                <w:sz w:val="28"/>
                <w:szCs w:val="28"/>
              </w:rPr>
              <w:t>Конструктивный способ локализации и остановки протяженных разрушений магистральных газопроводов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F07D4" w14:textId="70425586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7FBE0" w14:textId="1CDFD32A" w:rsidR="00B06FAC" w:rsidRPr="00F07C97" w:rsidRDefault="00B06FAC" w:rsidP="00B06F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 xml:space="preserve">Научный журнал «Вестник </w:t>
            </w: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>КазГАСА</w:t>
            </w:r>
            <w:proofErr w:type="spellEnd"/>
            <w:r w:rsidRPr="00F07C97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>»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>, - №2 (44)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 xml:space="preserve">. Алматы, 2012. 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 С.138-143.</w:t>
            </w:r>
          </w:p>
          <w:p w14:paraId="383C382B" w14:textId="67E6A680" w:rsidR="00B06FAC" w:rsidRPr="00F07C97" w:rsidRDefault="00641F79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hyperlink r:id="rId20" w:history="1">
              <w:r w:rsidR="00B06FAC" w:rsidRPr="00F07C97">
                <w:rPr>
                  <w:rStyle w:val="af0"/>
                  <w:rFonts w:ascii="Times New Roman" w:hAnsi="Times New Roman"/>
                  <w:sz w:val="28"/>
                  <w:szCs w:val="28"/>
                  <w:lang w:val="kk-KZ" w:eastAsia="ko-KR"/>
                </w:rPr>
                <w:t>http://rmebrk.kz/magazine/1523#</w:t>
              </w:r>
            </w:hyperlink>
            <w:r w:rsidR="00B06FAC" w:rsidRPr="00F07C97">
              <w:rPr>
                <w:rFonts w:ascii="Times New Roman" w:hAnsi="Times New Roman"/>
                <w:sz w:val="28"/>
                <w:szCs w:val="28"/>
                <w:lang w:val="kk-KZ" w:eastAsia="ko-KR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38F87" w14:textId="168E6C72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0,37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31320" w14:textId="77777777" w:rsidR="00B06FAC" w:rsidRPr="00F07C97" w:rsidRDefault="00B06FAC" w:rsidP="00B06F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Джумабаев</w:t>
            </w:r>
            <w:proofErr w:type="spellEnd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А.А., </w:t>
            </w:r>
          </w:p>
          <w:p w14:paraId="526197ED" w14:textId="77777777" w:rsidR="00B06FAC" w:rsidRPr="00F07C97" w:rsidRDefault="00B06FAC" w:rsidP="00B06F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Абшенов Х.А.,</w:t>
            </w:r>
          </w:p>
          <w:p w14:paraId="050E4F1F" w14:textId="77777777" w:rsidR="00B06FAC" w:rsidRPr="00F07C97" w:rsidRDefault="00B06FAC" w:rsidP="00B06F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Жанабай</w:t>
            </w:r>
            <w:proofErr w:type="spellEnd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Н.Ж., </w:t>
            </w:r>
          </w:p>
          <w:p w14:paraId="2FE619F1" w14:textId="10FDFA95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Романова Д.К.</w:t>
            </w:r>
          </w:p>
        </w:tc>
      </w:tr>
      <w:tr w:rsidR="00B06FAC" w:rsidRPr="00F07C97" w14:paraId="20DE50D2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5AAC3" w14:textId="4D780C23" w:rsidR="00B06FAC" w:rsidRPr="00F07C97" w:rsidRDefault="00AE51E7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4CA56" w14:textId="5594BF8C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/>
                <w:sz w:val="28"/>
                <w:szCs w:val="28"/>
              </w:rPr>
              <w:t>Исследование особенностей работы моделей надземных предварительно напряженных магистральных трубопроводов при динамических воздействиях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33ABC" w14:textId="46853CDE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0EA94" w14:textId="4CF61F7B" w:rsidR="00B06FAC" w:rsidRPr="00F07C97" w:rsidRDefault="00B06FAC" w:rsidP="007327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Вестник 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Национальной</w:t>
            </w: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инженерной </w:t>
            </w:r>
            <w:proofErr w:type="gramStart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академии 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Республики</w:t>
            </w:r>
            <w:proofErr w:type="gramEnd"/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Казахстан</w:t>
            </w: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, №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(45)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Алматы, 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С. 57-62. г.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41704" w14:textId="5513F9DF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0,37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5C816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Айнабеков А.И., Молдагалиев А.Б.,</w:t>
            </w:r>
          </w:p>
          <w:p w14:paraId="2DB9E4C3" w14:textId="77777777" w:rsidR="00B06FAC" w:rsidRPr="00F07C97" w:rsidRDefault="00B06FAC" w:rsidP="00B06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ja-JP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Жанабай Н.Ж.,</w:t>
            </w:r>
          </w:p>
          <w:p w14:paraId="7953D9FA" w14:textId="4F89CE8D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Серікбаев Т.Т.</w:t>
            </w:r>
          </w:p>
        </w:tc>
      </w:tr>
      <w:tr w:rsidR="00B06FAC" w:rsidRPr="00F07C97" w14:paraId="4A178EDD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7AD35" w14:textId="302D53C5" w:rsidR="00B06FAC" w:rsidRPr="00F07C97" w:rsidRDefault="00AE51E7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C8525" w14:textId="0AB80012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/>
                <w:sz w:val="28"/>
                <w:szCs w:val="28"/>
              </w:rPr>
              <w:t>Напряженно-деформированное состояние зоны вмятины в стенке вертикального стального цилиндрического резервуара для хранения нефтепродуктов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CD3CD" w14:textId="4FE7651D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EFAAC" w14:textId="2A68D7DA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Н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аучный журнал «Вестник КазГАСА», №4 (50). 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 Алматы, 2013.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 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 С.128-135.</w:t>
            </w:r>
          </w:p>
          <w:p w14:paraId="6E83A353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</w:p>
          <w:p w14:paraId="5AA646DF" w14:textId="4B1D9752" w:rsidR="00B06FAC" w:rsidRPr="00F07C97" w:rsidRDefault="00641F79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hyperlink r:id="rId21" w:history="1">
              <w:r w:rsidR="00B06FAC" w:rsidRPr="00F07C97">
                <w:rPr>
                  <w:rStyle w:val="af0"/>
                  <w:rFonts w:ascii="Times New Roman" w:hAnsi="Times New Roman"/>
                  <w:sz w:val="28"/>
                  <w:szCs w:val="28"/>
                  <w:lang w:val="kk-KZ" w:eastAsia="ko-KR"/>
                </w:rPr>
                <w:t>http://rmebrk.kz/magazine/1523#</w:t>
              </w:r>
            </w:hyperlink>
            <w:r w:rsidR="00B06FAC" w:rsidRPr="00F07C97">
              <w:rPr>
                <w:rFonts w:ascii="Times New Roman" w:hAnsi="Times New Roman"/>
                <w:sz w:val="28"/>
                <w:szCs w:val="28"/>
                <w:lang w:val="kk-KZ" w:eastAsia="ko-KR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9CC54" w14:textId="4942FB7B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67D98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Айнабеков А.И., </w:t>
            </w:r>
          </w:p>
          <w:p w14:paraId="58FCF6E0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Абшенов Х.А.,</w:t>
            </w:r>
          </w:p>
          <w:p w14:paraId="7B97D43A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Омашова Г.Ш., </w:t>
            </w:r>
          </w:p>
          <w:p w14:paraId="0AB5A1A5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Камбаров М</w:t>
            </w: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А.,</w:t>
            </w:r>
          </w:p>
          <w:p w14:paraId="05207AE6" w14:textId="7506F20F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 w:eastAsia="ru-RU"/>
              </w:rPr>
            </w:pP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Калдан</w:t>
            </w:r>
            <w:proofErr w:type="spellEnd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Г.У.</w:t>
            </w:r>
          </w:p>
        </w:tc>
      </w:tr>
      <w:tr w:rsidR="00B06FAC" w:rsidRPr="00F07C97" w14:paraId="13DA77DB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50F62" w14:textId="79C7AA82" w:rsidR="00B06FAC" w:rsidRPr="00F07C97" w:rsidRDefault="00AE51E7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C153D" w14:textId="3725813D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/>
                <w:sz w:val="28"/>
                <w:szCs w:val="28"/>
              </w:rPr>
              <w:t>О совершенствовании норм СН РК 2.04-21-2004 по энергопотреблению и тепловой защите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7C1EB" w14:textId="34DBBFF3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FAF5B" w14:textId="3895C7A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 xml:space="preserve">Научный журнал «Вестник </w:t>
            </w: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>КазГАСА</w:t>
            </w:r>
            <w:proofErr w:type="spellEnd"/>
            <w:r w:rsidRPr="00F07C97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>»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>, - №1 (51). Алматы, 2014.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 С.106-111.</w:t>
            </w:r>
          </w:p>
          <w:p w14:paraId="0AD72D59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</w:p>
          <w:p w14:paraId="3FE7187B" w14:textId="7BF36966" w:rsidR="00B06FAC" w:rsidRPr="00F07C97" w:rsidRDefault="00641F79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hyperlink r:id="rId22" w:history="1">
              <w:r w:rsidR="00B06FAC" w:rsidRPr="00F07C97">
                <w:rPr>
                  <w:rStyle w:val="af0"/>
                  <w:rFonts w:ascii="Times New Roman" w:hAnsi="Times New Roman"/>
                  <w:sz w:val="28"/>
                  <w:szCs w:val="28"/>
                  <w:lang w:val="kk-KZ" w:eastAsia="ko-KR"/>
                </w:rPr>
                <w:t>http://rmebrk.kz/magazine/1523#</w:t>
              </w:r>
            </w:hyperlink>
            <w:r w:rsidR="00B06FAC" w:rsidRPr="00F07C97">
              <w:rPr>
                <w:rFonts w:ascii="Times New Roman" w:hAnsi="Times New Roman"/>
                <w:sz w:val="28"/>
                <w:szCs w:val="28"/>
                <w:lang w:val="kk-KZ" w:eastAsia="ko-KR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304CC" w14:textId="441F657E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0,37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55AEF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Риставлетов</w:t>
            </w:r>
            <w:proofErr w:type="spellEnd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Р.А.,</w:t>
            </w:r>
          </w:p>
          <w:p w14:paraId="2DFE333B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Абшенов Х.А.,</w:t>
            </w:r>
          </w:p>
          <w:p w14:paraId="4BFBBEFB" w14:textId="0C001EF3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 w:eastAsia="ru-RU"/>
              </w:rPr>
            </w:pP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Камбаров</w:t>
            </w:r>
            <w:proofErr w:type="spellEnd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М.А.</w:t>
            </w:r>
          </w:p>
        </w:tc>
      </w:tr>
      <w:tr w:rsidR="00B06FAC" w:rsidRPr="00F07C97" w14:paraId="2775E516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C9507" w14:textId="640D8F0F" w:rsidR="00B06FAC" w:rsidRPr="00F07C97" w:rsidRDefault="00AE51E7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E19D0" w14:textId="36E7A4C8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/>
                <w:sz w:val="28"/>
                <w:szCs w:val="28"/>
                <w:lang w:val="kk-KZ"/>
              </w:rPr>
              <w:t>О</w:t>
            </w:r>
            <w:proofErr w:type="spellStart"/>
            <w:r w:rsidRPr="00F07C97">
              <w:rPr>
                <w:rFonts w:ascii="Times New Roman" w:hAnsi="Times New Roman"/>
                <w:sz w:val="28"/>
                <w:szCs w:val="28"/>
              </w:rPr>
              <w:t>ценка</w:t>
            </w:r>
            <w:proofErr w:type="spellEnd"/>
            <w:r w:rsidRPr="00F07C97">
              <w:rPr>
                <w:rFonts w:ascii="Times New Roman" w:hAnsi="Times New Roman"/>
                <w:sz w:val="28"/>
                <w:szCs w:val="28"/>
              </w:rPr>
              <w:t xml:space="preserve"> напряженно-деформированного состояния (НДС) зоны вмятины в стенке вертикального цилиндрического резервуара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12C88" w14:textId="6FA96DFC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D5AE0" w14:textId="77777777" w:rsidR="00B06FAC" w:rsidRPr="00F07C97" w:rsidRDefault="00B06FAC" w:rsidP="00B06FAC">
            <w:pPr>
              <w:pStyle w:val="3"/>
              <w:shd w:val="clear" w:color="auto" w:fill="FFFFFF"/>
              <w:spacing w:before="0" w:after="0" w:line="240" w:lineRule="auto"/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F07C97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Международный научно-технический журнал </w:t>
            </w:r>
          </w:p>
          <w:p w14:paraId="19C426CF" w14:textId="61A6F206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«Вестник НИА РК</w:t>
            </w:r>
            <w:proofErr w:type="gramStart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 №</w:t>
            </w:r>
            <w:proofErr w:type="gramEnd"/>
            <w:r w:rsidR="007327E5"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4 (58). 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Алматы, 2015. С.90-97.</w:t>
            </w:r>
          </w:p>
          <w:p w14:paraId="1511881A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</w:p>
          <w:p w14:paraId="368653CB" w14:textId="5C9F0A10" w:rsidR="00B06FAC" w:rsidRPr="00F07C97" w:rsidRDefault="00641F79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hyperlink r:id="rId23" w:history="1">
              <w:r w:rsidR="00B06FAC" w:rsidRPr="00F07C97">
                <w:rPr>
                  <w:rStyle w:val="af0"/>
                  <w:rFonts w:ascii="Times New Roman" w:hAnsi="Times New Roman"/>
                  <w:sz w:val="28"/>
                  <w:szCs w:val="28"/>
                  <w:lang w:val="kk-KZ" w:eastAsia="ko-KR"/>
                </w:rPr>
                <w:t>https://journal.neark.kz/wp-</w:t>
              </w:r>
              <w:r w:rsidR="00B06FAC" w:rsidRPr="00F07C97">
                <w:rPr>
                  <w:rStyle w:val="af0"/>
                  <w:rFonts w:ascii="Times New Roman" w:hAnsi="Times New Roman"/>
                  <w:sz w:val="28"/>
                  <w:szCs w:val="28"/>
                  <w:lang w:val="kk-KZ" w:eastAsia="ko-KR"/>
                </w:rPr>
                <w:lastRenderedPageBreak/>
                <w:t>content/uploads/2020/06/vestnik-4_2015.pdf</w:t>
              </w:r>
            </w:hyperlink>
            <w:r w:rsidR="00B06FAC" w:rsidRPr="00F07C97">
              <w:rPr>
                <w:rFonts w:ascii="Times New Roman" w:hAnsi="Times New Roman"/>
                <w:sz w:val="28"/>
                <w:szCs w:val="28"/>
                <w:lang w:val="kk-KZ" w:eastAsia="ko-KR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96C49" w14:textId="5C51DFA1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0,5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CF8D5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Айнабеков</w:t>
            </w:r>
            <w:proofErr w:type="spellEnd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, А. И. </w:t>
            </w:r>
          </w:p>
          <w:p w14:paraId="42E2D8F2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Сембиев</w:t>
            </w:r>
            <w:proofErr w:type="spellEnd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О.З., </w:t>
            </w:r>
          </w:p>
          <w:p w14:paraId="13A9A664" w14:textId="77777777" w:rsidR="00B06FAC" w:rsidRPr="00F07C97" w:rsidRDefault="00B06FAC" w:rsidP="00B06F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Камбаров</w:t>
            </w:r>
            <w:proofErr w:type="spellEnd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М.А.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4DCC08AE" w14:textId="6E610213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Абшенов Х.А.</w:t>
            </w:r>
          </w:p>
        </w:tc>
      </w:tr>
      <w:tr w:rsidR="00B06FAC" w:rsidRPr="00F07C97" w14:paraId="7041764F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02899" w14:textId="5F31AC3C" w:rsidR="00B06FAC" w:rsidRPr="00F07C97" w:rsidRDefault="00AE51E7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22251" w14:textId="5F224290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</w:t>
            </w: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исленный</w:t>
            </w:r>
            <w:proofErr w:type="spellEnd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анализ напряженно-деформируемого состояния вертикальных цилиндрических резервуаров для нефти и нефтепродуктов с вмятинами в стенке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B41C4" w14:textId="0678CB36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98FF5" w14:textId="19DBEEEF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>На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 xml:space="preserve">учный журнал «Вестник </w:t>
            </w:r>
            <w:proofErr w:type="spellStart"/>
            <w:r w:rsidR="007327E5" w:rsidRPr="00F07C97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>КазГАСА</w:t>
            </w:r>
            <w:proofErr w:type="spellEnd"/>
            <w:r w:rsidR="007327E5" w:rsidRPr="00F07C97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 xml:space="preserve">», 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- №4(58).  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>Алматы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, 2015.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 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С. 78-84.</w:t>
            </w:r>
          </w:p>
          <w:p w14:paraId="09C6A27F" w14:textId="62947DD9" w:rsidR="00B06FAC" w:rsidRPr="00F07C97" w:rsidRDefault="00641F79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hyperlink r:id="rId24" w:history="1">
              <w:r w:rsidR="00B06FAC" w:rsidRPr="00F07C97">
                <w:rPr>
                  <w:rStyle w:val="af0"/>
                  <w:rFonts w:ascii="Times New Roman" w:hAnsi="Times New Roman" w:cs="Times New Roman"/>
                  <w:sz w:val="28"/>
                  <w:szCs w:val="28"/>
                  <w:lang w:val="kk-KZ" w:eastAsia="ko-KR"/>
                </w:rPr>
                <w:t>http://rmebrk.kz/magazine/1523#</w:t>
              </w:r>
            </w:hyperlink>
            <w:r w:rsidR="00B06FAC"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48EA5" w14:textId="75ACD17C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0,44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D7238" w14:textId="77777777" w:rsidR="00B06FAC" w:rsidRPr="00F07C97" w:rsidRDefault="00B06FAC" w:rsidP="00B06F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Айнабеков</w:t>
            </w:r>
            <w:proofErr w:type="spellEnd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А.И.,</w:t>
            </w:r>
          </w:p>
          <w:p w14:paraId="0D437EAD" w14:textId="77777777" w:rsidR="00B06FAC" w:rsidRPr="00F07C97" w:rsidRDefault="00B06FAC" w:rsidP="00B06FAC">
            <w:pPr>
              <w:tabs>
                <w:tab w:val="left" w:pos="156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Камбаров</w:t>
            </w:r>
            <w:proofErr w:type="spellEnd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М.А.</w:t>
            </w:r>
          </w:p>
          <w:p w14:paraId="715F6C64" w14:textId="77777777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Аврамов К.В.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5AF125BC" w14:textId="74CE3C57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Абшенов Х.А.,</w:t>
            </w:r>
          </w:p>
        </w:tc>
      </w:tr>
      <w:tr w:rsidR="00B06FAC" w:rsidRPr="00F07C97" w14:paraId="3111AAA5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05B13" w14:textId="67192F64" w:rsidR="00B06FAC" w:rsidRPr="00F07C97" w:rsidRDefault="00AE51E7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2D8AB" w14:textId="0B364EB6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етод</w:t>
            </w:r>
            <w:proofErr w:type="spellEnd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оценки накопления повреждений в конструкционном материале в процессе длительной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F0033" w14:textId="425C2B06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866D8" w14:textId="4B7EC69E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Н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аучный журнал «Вестник КазГАСА»,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 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№3 (57). 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Алматы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2015. 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91-96. </w:t>
            </w:r>
          </w:p>
          <w:p w14:paraId="03576379" w14:textId="179E64F5" w:rsidR="00B06FAC" w:rsidRPr="00F07C97" w:rsidRDefault="00641F79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hyperlink r:id="rId25" w:history="1">
              <w:r w:rsidR="00B06FAC" w:rsidRPr="00F07C97">
                <w:rPr>
                  <w:rStyle w:val="af0"/>
                  <w:rFonts w:ascii="Times New Roman" w:hAnsi="Times New Roman" w:cs="Times New Roman"/>
                  <w:sz w:val="28"/>
                  <w:szCs w:val="28"/>
                  <w:lang w:val="kk-KZ" w:eastAsia="ko-KR"/>
                </w:rPr>
                <w:t>http://rmebrk.kz/magazine/1523#</w:t>
              </w:r>
            </w:hyperlink>
            <w:r w:rsidR="00B06FAC"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FBC3F" w14:textId="3293C17A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0,37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2412E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Айнабеков А.И., </w:t>
            </w:r>
          </w:p>
          <w:p w14:paraId="5F3B7613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Серикбаев Т.Т.,</w:t>
            </w:r>
          </w:p>
          <w:p w14:paraId="072D941E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Молдагалиев А.Б.,</w:t>
            </w:r>
          </w:p>
          <w:p w14:paraId="7A97F4DF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Абшенов Х.А.,</w:t>
            </w:r>
          </w:p>
          <w:p w14:paraId="0735ABEF" w14:textId="329A1522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Камбаров М.А.</w:t>
            </w:r>
          </w:p>
        </w:tc>
      </w:tr>
      <w:tr w:rsidR="00B06FAC" w:rsidRPr="00F07C97" w14:paraId="1CF79992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ABF42" w14:textId="37B50625" w:rsidR="00B06FAC" w:rsidRPr="00F07C97" w:rsidRDefault="00AE51E7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82C20" w14:textId="42CF8729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Резервуар қабырғасындағы ойықты ақаулар аймағының кернеулену күйін бағалау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1D013" w14:textId="380E98E5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4F228" w14:textId="3DA2ADDF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>На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 xml:space="preserve">учный журнал «Вестник </w:t>
            </w:r>
            <w:proofErr w:type="spellStart"/>
            <w:r w:rsidR="007327E5" w:rsidRPr="00F07C97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>КазГАСА</w:t>
            </w:r>
            <w:proofErr w:type="spellEnd"/>
            <w:r w:rsidR="007327E5" w:rsidRPr="00F07C97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 xml:space="preserve">», 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№3(57). 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>Алматы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, 2015.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 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С.96-102.</w:t>
            </w:r>
          </w:p>
          <w:p w14:paraId="4DF81389" w14:textId="0C5AC346" w:rsidR="00B06FAC" w:rsidRPr="00F07C97" w:rsidRDefault="00641F79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hyperlink r:id="rId26" w:history="1">
              <w:r w:rsidR="00B06FAC" w:rsidRPr="00F07C97">
                <w:rPr>
                  <w:rStyle w:val="af0"/>
                  <w:rFonts w:ascii="Times New Roman" w:hAnsi="Times New Roman" w:cs="Times New Roman"/>
                  <w:sz w:val="28"/>
                  <w:szCs w:val="28"/>
                  <w:lang w:val="kk-KZ" w:eastAsia="ko-KR"/>
                </w:rPr>
                <w:t>http://rmebrk.kz/magazine/1523#</w:t>
              </w:r>
            </w:hyperlink>
            <w:r w:rsidR="00B06FAC"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2562C" w14:textId="110206A3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0,44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54328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Айнабеков</w:t>
            </w:r>
            <w:proofErr w:type="spellEnd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А.И., </w:t>
            </w:r>
          </w:p>
          <w:p w14:paraId="4BAE01E3" w14:textId="77777777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Камбаров</w:t>
            </w:r>
            <w:proofErr w:type="spellEnd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М.А.</w:t>
            </w:r>
          </w:p>
          <w:p w14:paraId="6D8B4FAF" w14:textId="77777777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Абшенов Х.А.,</w:t>
            </w:r>
          </w:p>
          <w:p w14:paraId="7780A2EF" w14:textId="147CCDD6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аев</w:t>
            </w:r>
            <w:proofErr w:type="spellEnd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К.И.</w:t>
            </w:r>
          </w:p>
        </w:tc>
      </w:tr>
      <w:tr w:rsidR="00B06FAC" w:rsidRPr="00F07C97" w14:paraId="648DF706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B3BAD" w14:textId="2FC2F0DB" w:rsidR="00B06FAC" w:rsidRPr="00F07C97" w:rsidRDefault="00AE51E7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D41D4" w14:textId="4A9F4B04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Расчет малоцикловой усталости вертикальных цилиндрических резервуаров для нефти и нефтепродуктов с дефектами в виде вмятин в стенке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31DBB" w14:textId="2A4EDD77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2DB2D" w14:textId="17E8CFF6" w:rsidR="00B06FAC" w:rsidRPr="00F07C97" w:rsidRDefault="00B06FAC" w:rsidP="00B06F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Научный журнал «Вестник </w:t>
            </w: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КазГАСА</w:t>
            </w:r>
            <w:proofErr w:type="spellEnd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, - №4(58). </w:t>
            </w: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Алматы, 2015.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С.</w:t>
            </w: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72-78.</w:t>
            </w:r>
          </w:p>
          <w:p w14:paraId="75088637" w14:textId="496F0B9D" w:rsidR="00B06FAC" w:rsidRPr="00F07C97" w:rsidRDefault="00641F79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hyperlink r:id="rId27" w:history="1">
              <w:r w:rsidR="00B06FAC" w:rsidRPr="00F07C97">
                <w:rPr>
                  <w:rStyle w:val="af0"/>
                  <w:rFonts w:ascii="Times New Roman" w:hAnsi="Times New Roman" w:cs="Times New Roman"/>
                  <w:sz w:val="28"/>
                  <w:szCs w:val="28"/>
                  <w:lang w:val="kk-KZ" w:eastAsia="ko-KR"/>
                </w:rPr>
                <w:t>http://rmebrk.kz/magazine/1523#</w:t>
              </w:r>
            </w:hyperlink>
            <w:r w:rsidR="00B06FAC"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1F2C6" w14:textId="441D5DB4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0,44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089CC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Айнабеков</w:t>
            </w:r>
            <w:proofErr w:type="spellEnd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А.И., </w:t>
            </w:r>
          </w:p>
          <w:p w14:paraId="6AD334EB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Жанабай</w:t>
            </w:r>
            <w:proofErr w:type="spellEnd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Н.Ж.,</w:t>
            </w:r>
          </w:p>
          <w:p w14:paraId="43A20518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Абшенов Х.А.,</w:t>
            </w:r>
          </w:p>
          <w:p w14:paraId="429B8D71" w14:textId="39AA4EF3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 w:eastAsia="ru-RU"/>
              </w:rPr>
            </w:pP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Камбаров</w:t>
            </w:r>
            <w:proofErr w:type="spellEnd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М.А.</w:t>
            </w:r>
          </w:p>
        </w:tc>
      </w:tr>
      <w:tr w:rsidR="00B06FAC" w:rsidRPr="00F07C97" w14:paraId="0EE46274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18198" w14:textId="02B0C32F" w:rsidR="00B06FAC" w:rsidRPr="00F07C97" w:rsidRDefault="00AE51E7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  <w:r w:rsidR="00B06FAC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55E70" w14:textId="5F4AC50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Математическая модель и методика определения теплового режима помещения с </w:t>
            </w: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теплоинерционными</w:t>
            </w:r>
            <w:proofErr w:type="spellEnd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ограждающими конструкциями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4CDB3" w14:textId="52757894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FBA33" w14:textId="1D998CFD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ko-KR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Научный журнал 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 xml:space="preserve">Вестник </w:t>
            </w: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>КазГАСА</w:t>
            </w:r>
            <w:proofErr w:type="spellEnd"/>
            <w:r w:rsidRPr="00F07C97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 xml:space="preserve">. 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Серия строительные конструкции и материалы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,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 xml:space="preserve">  № 4(62).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  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>Алматы, 2016.</w:t>
            </w:r>
            <w:r w:rsidR="007327E5" w:rsidRPr="00F07C97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 xml:space="preserve"> С.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>108-11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8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>.</w:t>
            </w:r>
          </w:p>
          <w:p w14:paraId="5E940BCA" w14:textId="2DB74112" w:rsidR="00B06FAC" w:rsidRPr="00F07C97" w:rsidRDefault="00641F79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hyperlink r:id="rId28" w:history="1"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</w:rPr>
                <w:t>https://vestnik.kazgasa.kz//frontend/web/uploads/archive/doc/1608142022_PQIg</w:t>
              </w:r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</w:rPr>
                <w:lastRenderedPageBreak/>
                <w:t>3o.pdf</w:t>
              </w:r>
            </w:hyperlink>
            <w:r w:rsidR="00B06FAC"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53453" w14:textId="6A4823D5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0,31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3897A" w14:textId="77777777" w:rsidR="00B06FAC" w:rsidRPr="00F07C97" w:rsidRDefault="00B06FAC" w:rsidP="00B06FA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Костиков А. О.</w:t>
            </w:r>
            <w:r w:rsidRPr="00F07C9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,</w:t>
            </w:r>
          </w:p>
          <w:p w14:paraId="730E0B1F" w14:textId="77777777" w:rsidR="00B06FAC" w:rsidRPr="00F07C97" w:rsidRDefault="00B06FAC" w:rsidP="00B06FA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Орлова Н. А.</w:t>
            </w:r>
            <w:r w:rsidRPr="00F07C9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,</w:t>
            </w:r>
          </w:p>
          <w:p w14:paraId="7CCDA390" w14:textId="77777777" w:rsidR="00B06FAC" w:rsidRPr="00F07C97" w:rsidRDefault="00B06FAC" w:rsidP="00B06FA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proofErr w:type="spellStart"/>
            <w:r w:rsidRPr="00F07C9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Риставлетов</w:t>
            </w:r>
            <w:proofErr w:type="spellEnd"/>
            <w:r w:rsidRPr="00F07C9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Р.А.</w:t>
            </w:r>
            <w:r w:rsidRPr="00F07C9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,</w:t>
            </w:r>
          </w:p>
          <w:p w14:paraId="27053C3B" w14:textId="7808BC87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Камбаров М.А.</w:t>
            </w:r>
          </w:p>
        </w:tc>
      </w:tr>
      <w:tr w:rsidR="00B06FAC" w:rsidRPr="00F07C97" w14:paraId="40204B7D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62D43" w14:textId="3BA445A3" w:rsidR="00B06FAC" w:rsidRPr="00F07C97" w:rsidRDefault="00AE51E7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35216" w14:textId="5778F154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Закономерности распределения тепловых потоков на наружных поверхностях ограждений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0DB4D" w14:textId="55CEF663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F20C2" w14:textId="656B7538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Научный журнал «Вестник КазГАСА». Серия строи</w:t>
            </w:r>
            <w:r w:rsidR="00C2105A"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тельные конструкции и материалы, 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 </w:t>
            </w:r>
            <w:r w:rsidR="00C2105A"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№4 (62).</w:t>
            </w:r>
            <w:r w:rsidR="00C2105A" w:rsidRPr="00F07C97">
              <w:rPr>
                <w:rFonts w:ascii="Times New Roman" w:hAnsi="Times New Roman" w:cs="Times New Roman"/>
                <w:color w:val="FF0000"/>
                <w:sz w:val="28"/>
                <w:szCs w:val="28"/>
                <w:lang w:val="kk-KZ" w:eastAsia="ko-KR"/>
              </w:rPr>
              <w:t xml:space="preserve"> 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Алматы, 2016</w:t>
            </w:r>
            <w:r w:rsidRPr="00F07C97">
              <w:rPr>
                <w:rFonts w:ascii="Times New Roman" w:hAnsi="Times New Roman" w:cs="Times New Roman"/>
                <w:color w:val="FF0000"/>
                <w:sz w:val="28"/>
                <w:szCs w:val="28"/>
                <w:lang w:val="kk-KZ" w:eastAsia="ko-KR"/>
              </w:rPr>
              <w:t xml:space="preserve">. 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С.101-107.</w:t>
            </w:r>
          </w:p>
          <w:p w14:paraId="5439F37C" w14:textId="4828A8CA" w:rsidR="00B06FAC" w:rsidRPr="00F07C97" w:rsidRDefault="00641F79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hyperlink r:id="rId29" w:history="1">
              <w:r w:rsidR="00B06FAC" w:rsidRPr="00F07C97">
                <w:rPr>
                  <w:rStyle w:val="af0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https://vestnik.kazgasa.kz//frontend/web/uploads/archive/doc/1608142022_PQIg3o.pdf</w:t>
              </w:r>
            </w:hyperlink>
            <w:r w:rsidR="00B06FAC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EC612" w14:textId="5AE02007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0,44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993CB" w14:textId="77777777" w:rsidR="00B06FAC" w:rsidRPr="00F07C97" w:rsidRDefault="00B06FAC" w:rsidP="00B06FA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Жумабаев А.А.</w:t>
            </w:r>
            <w:r w:rsidRPr="00F07C9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,</w:t>
            </w:r>
          </w:p>
          <w:p w14:paraId="32E7B820" w14:textId="77777777" w:rsidR="00B06FAC" w:rsidRPr="00F07C97" w:rsidRDefault="00B06FAC" w:rsidP="00B06FA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07C9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Камбаров М.А.</w:t>
            </w:r>
            <w:r w:rsidRPr="00F07C9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</w:t>
            </w:r>
          </w:p>
          <w:p w14:paraId="59417B33" w14:textId="7E8F743F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 w:eastAsia="ru-RU"/>
              </w:rPr>
            </w:pPr>
            <w:proofErr w:type="spellStart"/>
            <w:r w:rsidRPr="00F07C9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Сарсенбаев</w:t>
            </w:r>
            <w:proofErr w:type="spellEnd"/>
            <w:r w:rsidRPr="00F07C9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А.А.</w:t>
            </w:r>
          </w:p>
        </w:tc>
      </w:tr>
      <w:tr w:rsidR="00B06FAC" w:rsidRPr="00F07C97" w14:paraId="095A5754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2CA2B" w14:textId="724FBBB2" w:rsidR="00B06FAC" w:rsidRPr="00F07C97" w:rsidRDefault="00AE51E7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28527" w14:textId="702DE6AA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/>
                <w:sz w:val="28"/>
                <w:szCs w:val="28"/>
              </w:rPr>
              <w:t xml:space="preserve">Оценка теплоустойчивости и задержки амплитуды колебаний температуры </w:t>
            </w:r>
            <w:proofErr w:type="gramStart"/>
            <w:r w:rsidRPr="00F07C97">
              <w:rPr>
                <w:rFonts w:ascii="Times New Roman" w:hAnsi="Times New Roman"/>
                <w:sz w:val="28"/>
                <w:szCs w:val="28"/>
              </w:rPr>
              <w:t>на внутренней поверхности</w:t>
            </w:r>
            <w:proofErr w:type="gramEnd"/>
            <w:r w:rsidRPr="00F07C97">
              <w:rPr>
                <w:rFonts w:ascii="Times New Roman" w:hAnsi="Times New Roman"/>
                <w:sz w:val="28"/>
                <w:szCs w:val="28"/>
              </w:rPr>
              <w:t xml:space="preserve"> ограждающих конструкции здании в условиях жаркого климата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ADF1E" w14:textId="2BF6FA79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3D165" w14:textId="3AE9A9CD" w:rsidR="00B06FAC" w:rsidRPr="00F07C97" w:rsidRDefault="004974EF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«Вестник ЕНУ им.Л.Н. Гумилева», </w:t>
            </w:r>
            <w:r w:rsidR="00B06FAC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№2 (117). </w:t>
            </w:r>
            <w:r w:rsidR="00B06FAC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Астана, 2017.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С.</w:t>
            </w:r>
            <w:r w:rsidR="00B06FAC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149-154.</w:t>
            </w:r>
          </w:p>
          <w:p w14:paraId="70B4D692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D9E5358" w14:textId="649898CC" w:rsidR="00B06FAC" w:rsidRPr="00F07C97" w:rsidRDefault="00641F79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hyperlink r:id="rId30" w:history="1">
              <w:r w:rsidR="00B06FAC" w:rsidRPr="00F07C97">
                <w:rPr>
                  <w:rStyle w:val="af0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https://enu.kz/downloads/iyun/2-2017-2-chast.pdf</w:t>
              </w:r>
            </w:hyperlink>
            <w:r w:rsidR="00B06FAC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041D1" w14:textId="4D2AAA64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0,37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7A7D3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Джумабаев А.А.,</w:t>
            </w:r>
          </w:p>
          <w:p w14:paraId="044E4045" w14:textId="77777777" w:rsidR="00B06FAC" w:rsidRPr="00F07C97" w:rsidRDefault="00B06FAC" w:rsidP="00B06F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Камбаров М.А.,</w:t>
            </w:r>
          </w:p>
          <w:p w14:paraId="4519C9AA" w14:textId="490438DC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Абшенов Х.А.</w:t>
            </w:r>
          </w:p>
        </w:tc>
      </w:tr>
      <w:tr w:rsidR="00B06FAC" w:rsidRPr="00F07C97" w14:paraId="5773DBC8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922DE" w14:textId="5D00E750" w:rsidR="00B06FAC" w:rsidRPr="00F07C97" w:rsidRDefault="00AE51E7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B6A07" w14:textId="4524F681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Energoactive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multilayered construction of fencing with a thermal-accumulating layer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F5E0C" w14:textId="36119E16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A890F" w14:textId="1C817A09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Научный журнал «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Вестник НАН РК»</w:t>
            </w:r>
            <w:r w:rsidR="004974EF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№4.</w:t>
            </w:r>
            <w:r w:rsidR="004974EF"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Алматы, 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2018. С. 57-62.</w:t>
            </w:r>
          </w:p>
          <w:p w14:paraId="21979B1F" w14:textId="2C98E0D6" w:rsidR="00B06FAC" w:rsidRPr="00F07C97" w:rsidRDefault="00641F79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hyperlink r:id="rId31" w:history="1">
              <w:r w:rsidR="00B06FAC" w:rsidRPr="00F07C97">
                <w:rPr>
                  <w:rStyle w:val="af0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https://journals.nauka-nanrk.kz/bulletin-science/issue/view/144/305</w:t>
              </w:r>
            </w:hyperlink>
            <w:r w:rsidR="00B06FAC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6C6E8" w14:textId="7FF64A27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0.37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7C743" w14:textId="77777777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I.O. Aimbetova, </w:t>
            </w:r>
          </w:p>
          <w:p w14:paraId="41F40A04" w14:textId="77777777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O.A. Kostikov,</w:t>
            </w:r>
          </w:p>
          <w:p w14:paraId="4A310987" w14:textId="77777777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M.A. Kambarov,</w:t>
            </w:r>
          </w:p>
          <w:p w14:paraId="56476439" w14:textId="77777777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K.E. Imanaliev,</w:t>
            </w:r>
          </w:p>
          <w:p w14:paraId="7AA99987" w14:textId="0BDCB2EE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R.A.Ristavletov.</w:t>
            </w:r>
          </w:p>
        </w:tc>
      </w:tr>
      <w:tr w:rsidR="00B06FAC" w:rsidRPr="00F07C97" w14:paraId="2A3DDFAA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4A690" w14:textId="036E5AE1" w:rsidR="00B06FAC" w:rsidRPr="00F07C97" w:rsidRDefault="00AE51E7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6D089" w14:textId="3833C8FF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Thermal-containing 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materials based on phase transition in the construction industry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AD2AA" w14:textId="35B2B721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83452" w14:textId="2ABC6251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Научный журнал «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Вестник НАН РК»</w:t>
            </w:r>
            <w:r w:rsidR="004974EF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 №5.</w:t>
            </w:r>
            <w:r w:rsidR="004974EF" w:rsidRPr="00F07C9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Алматы, 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2018. </w:t>
            </w: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37-41</w:t>
            </w:r>
            <w:r w:rsidR="004974EF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14:paraId="290094C2" w14:textId="356C04A2" w:rsidR="00B06FAC" w:rsidRPr="00F07C97" w:rsidRDefault="00641F79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hyperlink r:id="rId32" w:history="1">
              <w:r w:rsidR="00B06FAC" w:rsidRPr="00F07C97">
                <w:rPr>
                  <w:rStyle w:val="af0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https://journals.nauka-nanrk.kz/bulletin-science/issue/view/145/306</w:t>
              </w:r>
            </w:hyperlink>
            <w:r w:rsidR="00B06FAC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79784" w14:textId="0BFA8256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0.31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6DBA9" w14:textId="77777777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I.O. </w:t>
            </w: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Aimbetova</w:t>
            </w:r>
            <w:proofErr w:type="spellEnd"/>
            <w:r w:rsidRPr="00F07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</w:p>
          <w:p w14:paraId="1905A1A3" w14:textId="77777777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M.A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Kambarov</w:t>
            </w:r>
            <w:proofErr w:type="spellEnd"/>
            <w:r w:rsidRPr="00F07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</w:p>
          <w:p w14:paraId="0816A962" w14:textId="77777777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O.A. </w:t>
            </w: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Kostikov</w:t>
            </w:r>
            <w:proofErr w:type="spellEnd"/>
            <w:r w:rsidRPr="00F07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</w:p>
          <w:p w14:paraId="686CCCCC" w14:textId="77777777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E.N. </w:t>
            </w: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Kalshbebova</w:t>
            </w:r>
            <w:proofErr w:type="spellEnd"/>
            <w:r w:rsidRPr="00F07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</w:p>
          <w:p w14:paraId="395C6FE8" w14:textId="30F990CB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Ristavletov</w:t>
            </w:r>
            <w:proofErr w:type="spellEnd"/>
            <w:r w:rsidRPr="00F07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  <w:tr w:rsidR="00B06FAC" w:rsidRPr="00F07C97" w14:paraId="6404BDCE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0389C" w14:textId="26804A22" w:rsidR="00B06FAC" w:rsidRPr="00F07C97" w:rsidRDefault="00AE51E7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8907E" w14:textId="069241CE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/>
                <w:sz w:val="28"/>
                <w:szCs w:val="28"/>
                <w:lang w:val="kk-KZ"/>
              </w:rPr>
              <w:t>Метод определения тепловой эффективности солнечной энергоактивной конструкции наружного ограждения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BE0C1" w14:textId="33F324AC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2B41A" w14:textId="13874C83" w:rsidR="00B06FAC" w:rsidRPr="00F07C97" w:rsidRDefault="00B06FAC" w:rsidP="00B06F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Н</w:t>
            </w:r>
            <w:r w:rsidR="004974EF"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аучный журнал «Вестник КазГАСА», №2 (68).  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Алматы, 2018.</w:t>
            </w:r>
            <w:r w:rsidR="004974EF"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 С.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110-115.</w:t>
            </w:r>
          </w:p>
          <w:p w14:paraId="3A6A21AF" w14:textId="5B540636" w:rsidR="00B06FAC" w:rsidRPr="00F07C97" w:rsidRDefault="00641F79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hyperlink r:id="rId33" w:history="1">
              <w:r w:rsidR="00B06FAC" w:rsidRPr="00F07C97">
                <w:rPr>
                  <w:rStyle w:val="af0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https://vestnik.kazgasa.kz//frontend/web</w:t>
              </w:r>
              <w:r w:rsidR="00B06FAC" w:rsidRPr="00F07C97">
                <w:rPr>
                  <w:rStyle w:val="af0"/>
                  <w:rFonts w:ascii="Times New Roman" w:hAnsi="Times New Roman" w:cs="Times New Roman"/>
                  <w:sz w:val="28"/>
                  <w:szCs w:val="28"/>
                  <w:lang w:val="kk-KZ"/>
                </w:rPr>
                <w:lastRenderedPageBreak/>
                <w:t>/uploads/archive/doc/1608146310_n0lFTw.pdf</w:t>
              </w:r>
            </w:hyperlink>
            <w:r w:rsidR="00B06FAC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AFAB0" w14:textId="417F2B5F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0,37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FA89D" w14:textId="77777777" w:rsidR="00B06FAC" w:rsidRPr="00F07C97" w:rsidRDefault="00B06FAC" w:rsidP="00B06F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Иманалиев К.Е.,</w:t>
            </w:r>
          </w:p>
          <w:p w14:paraId="5BE4655A" w14:textId="77777777" w:rsidR="00B06FAC" w:rsidRPr="00F07C97" w:rsidRDefault="00B06FAC" w:rsidP="00B06F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Камбаров М.А.,</w:t>
            </w:r>
          </w:p>
          <w:p w14:paraId="64111120" w14:textId="77777777" w:rsidR="00B06FAC" w:rsidRPr="00F07C97" w:rsidRDefault="00B06FAC" w:rsidP="00B06F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Абшенов Х.А.,</w:t>
            </w:r>
          </w:p>
          <w:p w14:paraId="188FE9B0" w14:textId="7DCAD3E2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Нурымбетова Р.У.</w:t>
            </w:r>
          </w:p>
        </w:tc>
      </w:tr>
      <w:tr w:rsidR="00B06FAC" w:rsidRPr="00F07C97" w14:paraId="22A5901C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8DD9E" w14:textId="22A1F9AE" w:rsidR="00B06FAC" w:rsidRPr="00F07C97" w:rsidRDefault="00AE51E7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AB94F" w14:textId="6078834E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/>
                <w:sz w:val="28"/>
                <w:szCs w:val="28"/>
                <w:lang w:val="kk-KZ"/>
              </w:rPr>
              <w:t>Үйлердің күн сәулесімен жұмыс істейтін энергиялық белсенді сыртқы қоршау конструкциясының жылу тиімділігін анықтау әдісі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3ED68" w14:textId="0A5223A7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E68C1" w14:textId="0AF02578" w:rsidR="00B06FAC" w:rsidRPr="00F07C97" w:rsidRDefault="004974EF" w:rsidP="00B06F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Л.Н.</w:t>
            </w:r>
            <w:r w:rsidR="00B06FAC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Гумилев атындағы Еуразиялық ұ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лттық университетінің хабаршысы,</w:t>
            </w:r>
            <w:r w:rsidR="00B06FAC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№2 (123). </w:t>
            </w:r>
            <w:r w:rsidR="00B06FAC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Астана, 2018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="00B06FAC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 62-68.</w:t>
            </w:r>
          </w:p>
          <w:p w14:paraId="6B757898" w14:textId="77777777" w:rsidR="00B06FAC" w:rsidRPr="00F07C97" w:rsidRDefault="00B06FAC" w:rsidP="00B06F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Doi:10.32523/2616-7263-2018-123-2-54-61 </w:t>
            </w:r>
          </w:p>
          <w:p w14:paraId="2807833A" w14:textId="14A0602C" w:rsidR="00B06FAC" w:rsidRPr="00F07C97" w:rsidRDefault="00641F79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hyperlink r:id="rId34" w:history="1">
              <w:r w:rsidR="00B06FAC" w:rsidRPr="00F07C97">
                <w:rPr>
                  <w:rStyle w:val="af0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https://bultech.enu.kz/article/archive/series?number=2-123</w:t>
              </w:r>
            </w:hyperlink>
            <w:r w:rsidR="00B06FAC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216BF" w14:textId="679642B0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0,37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93774" w14:textId="77777777" w:rsidR="00B06FAC" w:rsidRPr="00F07C97" w:rsidRDefault="00B06FAC" w:rsidP="00B06F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Иманалиев К.Е.,</w:t>
            </w:r>
          </w:p>
          <w:p w14:paraId="4D2104A1" w14:textId="77777777" w:rsidR="00B06FAC" w:rsidRPr="00F07C97" w:rsidRDefault="00B06FAC" w:rsidP="00B06F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Джумабаев А.А.,</w:t>
            </w:r>
          </w:p>
          <w:p w14:paraId="06BB63C4" w14:textId="77777777" w:rsidR="00B06FAC" w:rsidRPr="00F07C97" w:rsidRDefault="00B06FAC" w:rsidP="00B06F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Абшенов Х.А.,</w:t>
            </w:r>
          </w:p>
          <w:p w14:paraId="5DEF106C" w14:textId="77777777" w:rsidR="00B06FAC" w:rsidRPr="00F07C97" w:rsidRDefault="00B06FAC" w:rsidP="00B06F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Риставлетов Р.А.,</w:t>
            </w:r>
          </w:p>
          <w:p w14:paraId="596F6C96" w14:textId="3755DE3F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Камбаров М.А.</w:t>
            </w:r>
          </w:p>
        </w:tc>
      </w:tr>
      <w:tr w:rsidR="00B06FAC" w:rsidRPr="00F07C97" w14:paraId="5FF98F13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90AD9" w14:textId="32CB97BC" w:rsidR="00B06FAC" w:rsidRPr="00F07C97" w:rsidRDefault="00AE51E7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2173A" w14:textId="36A68E40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proofErr w:type="spellStart"/>
            <w:r w:rsidRPr="00F07C97">
              <w:rPr>
                <w:rFonts w:ascii="Times New Roman" w:hAnsi="Times New Roman"/>
                <w:sz w:val="28"/>
                <w:szCs w:val="28"/>
              </w:rPr>
              <w:t>Энергоактивная</w:t>
            </w:r>
            <w:proofErr w:type="spellEnd"/>
            <w:r w:rsidRPr="00F07C97">
              <w:rPr>
                <w:rFonts w:ascii="Times New Roman" w:hAnsi="Times New Roman"/>
                <w:sz w:val="28"/>
                <w:szCs w:val="28"/>
              </w:rPr>
              <w:t xml:space="preserve"> конструкция ограждения с теплоаккумулирующей панелью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1D13B" w14:textId="2EABEF1D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0F86A" w14:textId="070ACD36" w:rsidR="00B06FAC" w:rsidRPr="00F07C97" w:rsidRDefault="00B06FAC" w:rsidP="00B06F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Научный журнал «Вестник </w:t>
            </w: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КазГАСА</w:t>
            </w:r>
            <w:proofErr w:type="spellEnd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4974EF"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, №4(70). </w:t>
            </w: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Алматы, 2018.</w:t>
            </w:r>
            <w:r w:rsidR="004974EF"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С.156-162.</w:t>
            </w:r>
          </w:p>
          <w:p w14:paraId="4BA49103" w14:textId="6146BBEB" w:rsidR="00B06FAC" w:rsidRPr="00F07C97" w:rsidRDefault="00641F79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hyperlink r:id="rId35" w:history="1">
              <w:r w:rsidR="00B06FAC" w:rsidRPr="00F07C97">
                <w:rPr>
                  <w:rStyle w:val="af0"/>
                  <w:rFonts w:ascii="Times New Roman" w:hAnsi="Times New Roman" w:cs="Times New Roman"/>
                  <w:sz w:val="28"/>
                  <w:szCs w:val="28"/>
                </w:rPr>
                <w:t>https://vestnik.kazgasa.kz//frontend/web/uploads/archive/doc/1608146737_dlEo9h.pdf</w:t>
              </w:r>
            </w:hyperlink>
            <w:r w:rsidR="00B06FAC"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BEBFF" w14:textId="71A41629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0,44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32366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Камбаров М.А.,</w:t>
            </w:r>
          </w:p>
          <w:p w14:paraId="10A1C751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Иманалиев К.Е.,</w:t>
            </w:r>
          </w:p>
          <w:p w14:paraId="296817F0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Абшенов Х.А.,</w:t>
            </w:r>
          </w:p>
          <w:p w14:paraId="7879492F" w14:textId="196B1DCB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Нурымбетова Р.У.</w:t>
            </w:r>
          </w:p>
        </w:tc>
      </w:tr>
      <w:tr w:rsidR="00B06FAC" w:rsidRPr="00F07C97" w14:paraId="2150AFEC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A0F37" w14:textId="681F3FA9" w:rsidR="00B06FAC" w:rsidRPr="00F07C97" w:rsidRDefault="00AE51E7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38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6B18E" w14:textId="4EDAE18F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Энергиябелсенді панельді үйлердің энергияүнемді сыртқы қоршау конструкциясы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6891A" w14:textId="1F3AF7D8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3BBCB" w14:textId="76178E84" w:rsidR="00B06FAC" w:rsidRPr="00F07C97" w:rsidRDefault="00B06FAC" w:rsidP="00B06F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Бас сәулет-құрылыс академиясының хабаршысы</w:t>
            </w:r>
            <w:r w:rsidR="004974EF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974EF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№3 (73). 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Алматы, 2019.</w:t>
            </w:r>
            <w:r w:rsidR="004974EF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 214-219.</w:t>
            </w:r>
          </w:p>
          <w:p w14:paraId="79466F3A" w14:textId="45F84093" w:rsidR="00B06FAC" w:rsidRPr="00F07C97" w:rsidRDefault="00641F79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hyperlink r:id="rId36" w:history="1">
              <w:r w:rsidR="00B06FAC" w:rsidRPr="00F07C97">
                <w:rPr>
                  <w:rStyle w:val="af0"/>
                  <w:rFonts w:ascii="Times New Roman" w:hAnsi="Times New Roman" w:cs="Times New Roman"/>
                  <w:sz w:val="28"/>
                  <w:szCs w:val="28"/>
                  <w:lang w:val="kk-KZ" w:eastAsia="ko-KR"/>
                </w:rPr>
                <w:t>https://vestnik.kazgasa.kz//frontend/web/uploads/archive/doc/1608188343_hIPxbt.pdf</w:t>
              </w:r>
            </w:hyperlink>
            <w:r w:rsidR="00B06FAC"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5FA89" w14:textId="5FD21B8C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0,37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7A307" w14:textId="77777777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Иманалиев</w:t>
            </w:r>
            <w:proofErr w:type="spellEnd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К.Е., 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Камбаров М.А., </w:t>
            </w:r>
          </w:p>
          <w:p w14:paraId="7AB5FCDC" w14:textId="77777777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Абшенов Х.А.,</w:t>
            </w:r>
          </w:p>
          <w:p w14:paraId="320913FD" w14:textId="32B28267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Ибраев О.С.</w:t>
            </w:r>
          </w:p>
        </w:tc>
      </w:tr>
      <w:tr w:rsidR="00B06FAC" w:rsidRPr="00F07C97" w14:paraId="269D7922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A3CD6" w14:textId="6D477F81" w:rsidR="00B06FAC" w:rsidRPr="00F07C97" w:rsidRDefault="00AE51E7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CB1E4" w14:textId="3B166684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Жылуинерциялық қоршау конструкциялары бар бөлмелердің стационарлық емес жылу режимін есептеу әдістемесі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12AA2" w14:textId="02444B83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7B356" w14:textId="6C992A50" w:rsidR="00B06FAC" w:rsidRPr="00F07C97" w:rsidRDefault="00B06FAC" w:rsidP="00B06F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>Қазақ Бас сәулет-құрылыс</w:t>
            </w:r>
            <w:r w:rsidR="004974EF" w:rsidRPr="00F07C97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 xml:space="preserve"> академиясының хабаршысы, </w:t>
            </w:r>
            <w:r w:rsidRPr="00F07C97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 xml:space="preserve"> №3(73)</w:t>
            </w:r>
            <w:r w:rsidR="004974EF" w:rsidRPr="00F07C97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 xml:space="preserve">. Алматы, 2019. </w:t>
            </w:r>
            <w:r w:rsidR="004974EF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Б.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302-307. </w:t>
            </w:r>
          </w:p>
          <w:p w14:paraId="295D422C" w14:textId="5237C3C8" w:rsidR="00B06FAC" w:rsidRPr="00F07C97" w:rsidRDefault="00641F79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hyperlink r:id="rId37" w:history="1">
              <w:r w:rsidR="00B06FAC" w:rsidRPr="00F07C97">
                <w:rPr>
                  <w:rStyle w:val="af0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https://vestnik.kazgasa.kz//frontend/web/uploads/archive/doc/1608188343_hIPxbt.pdf</w:t>
              </w:r>
            </w:hyperlink>
            <w:r w:rsidR="00B06FAC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06A19" w14:textId="405EABD1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0,37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25ACE" w14:textId="0A793283" w:rsidR="00B06FAC" w:rsidRPr="00F07C97" w:rsidRDefault="007D64C0" w:rsidP="00B06FAC">
            <w:pPr>
              <w:spacing w:after="0" w:line="240" w:lineRule="auto"/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>Ристав</w:t>
            </w:r>
            <w:r w:rsidR="00B06FAC" w:rsidRPr="00F07C97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>летов</w:t>
            </w:r>
            <w:r w:rsidR="00384BDE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 xml:space="preserve"> </w:t>
            </w:r>
            <w:r w:rsidR="00384BDE" w:rsidRPr="00F07C97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>Р.А.</w:t>
            </w:r>
            <w:r w:rsidR="00B06FAC" w:rsidRPr="00F07C97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 xml:space="preserve">, </w:t>
            </w:r>
          </w:p>
          <w:p w14:paraId="0E923734" w14:textId="740278DA" w:rsidR="00B06FAC" w:rsidRPr="00F07C97" w:rsidRDefault="00B06FAC" w:rsidP="00B06FAC">
            <w:pPr>
              <w:spacing w:after="0" w:line="240" w:lineRule="auto"/>
              <w:ind w:right="-33"/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>Калшабекова</w:t>
            </w:r>
            <w:r w:rsidR="00384BDE" w:rsidRPr="00F07C97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 xml:space="preserve"> </w:t>
            </w:r>
            <w:r w:rsidR="00384BDE" w:rsidRPr="00F07C97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>Э.Н.</w:t>
            </w:r>
            <w:r w:rsidRPr="00F07C97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 xml:space="preserve">, </w:t>
            </w:r>
          </w:p>
          <w:p w14:paraId="1A5C795E" w14:textId="542A95C2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>Камбаров</w:t>
            </w:r>
            <w:r w:rsidR="00384BDE" w:rsidRPr="00F07C97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 xml:space="preserve"> </w:t>
            </w:r>
            <w:r w:rsidR="00384BDE" w:rsidRPr="00F07C97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>М.А.</w:t>
            </w:r>
            <w:r w:rsidRPr="00F07C97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 xml:space="preserve">, </w:t>
            </w:r>
          </w:p>
          <w:p w14:paraId="68A8DCD1" w14:textId="7D66A1FB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Абшенов</w:t>
            </w:r>
            <w:r w:rsidR="00384B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84BDE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Х.А.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F07C97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 xml:space="preserve"> </w:t>
            </w:r>
          </w:p>
          <w:p w14:paraId="65B3324C" w14:textId="65D7A8BB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>Кудабаев</w:t>
            </w:r>
            <w:r w:rsidR="00384BDE" w:rsidRPr="00F07C97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 xml:space="preserve"> </w:t>
            </w:r>
            <w:r w:rsidR="00384BDE" w:rsidRPr="00F07C97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>Р.Б.</w:t>
            </w:r>
          </w:p>
        </w:tc>
      </w:tr>
      <w:tr w:rsidR="00B06FAC" w:rsidRPr="00F07C97" w14:paraId="2E769D8B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A3D06" w14:textId="7502EB77" w:rsidR="00B06FAC" w:rsidRPr="00F07C97" w:rsidRDefault="00AE51E7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3E919" w14:textId="06D61EAE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Влияние компонентного состава </w:t>
            </w:r>
            <w:r w:rsidRPr="00F07C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теплоаккумулирующих материалов на основе товарных парафинов на их физико-химические и теплофизические свойства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2165C" w14:textId="5F63B141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405B9" w14:textId="0418A9C7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Научный журнал </w:t>
            </w:r>
            <w:r w:rsidR="004974EF" w:rsidRPr="00F07C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Вестник </w:t>
            </w:r>
            <w:proofErr w:type="spellStart"/>
            <w:r w:rsidR="004974EF" w:rsidRPr="00F07C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КазГАСА</w:t>
            </w:r>
            <w:proofErr w:type="spellEnd"/>
            <w:r w:rsidR="004974EF" w:rsidRPr="00F07C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F07C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07C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Секция: Строи</w:t>
            </w:r>
            <w:r w:rsidR="004974EF" w:rsidRPr="00F07C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тельные конструкции и </w:t>
            </w:r>
            <w:proofErr w:type="gramStart"/>
            <w:r w:rsidR="004974EF" w:rsidRPr="00F07C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материалы, </w:t>
            </w:r>
            <w:r w:rsidRPr="00F07C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gramEnd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1 (75). </w:t>
            </w:r>
            <w:r w:rsidR="004974EF"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Алматы, 2020.  </w:t>
            </w: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С.212-222.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04409CB2" w14:textId="5FAC4E64" w:rsidR="00B06FAC" w:rsidRPr="00F07C97" w:rsidRDefault="00641F79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hyperlink r:id="rId38" w:history="1">
              <w:r w:rsidR="00B06FAC" w:rsidRPr="00F07C97">
                <w:rPr>
                  <w:rStyle w:val="af0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https://vestnik.kazgasa.kz//frontend/web/uploads/archive/doc/1608188675_kRs7Y4.pdf</w:t>
              </w:r>
            </w:hyperlink>
            <w:r w:rsidR="00B06FAC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800E7" w14:textId="70483767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0.62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26BE5" w14:textId="77777777" w:rsidR="00B06FAC" w:rsidRPr="00F07C97" w:rsidRDefault="00B06FAC" w:rsidP="00B06FA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>Калшабекова</w:t>
            </w:r>
            <w:proofErr w:type="spellEnd"/>
            <w:r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Э.Н.,</w:t>
            </w:r>
          </w:p>
          <w:p w14:paraId="2F72053D" w14:textId="77777777" w:rsidR="00B06FAC" w:rsidRPr="00F07C97" w:rsidRDefault="00B06FAC" w:rsidP="00B06FA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Аймбетов</w:t>
            </w:r>
            <w:proofErr w:type="spellEnd"/>
            <w:r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И.О.,</w:t>
            </w:r>
          </w:p>
          <w:p w14:paraId="443FAEDB" w14:textId="77777777" w:rsidR="00B06FAC" w:rsidRPr="00F07C97" w:rsidRDefault="00B06FAC" w:rsidP="00B06FA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7C9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Камбаров М.А.</w:t>
            </w:r>
            <w:r w:rsidRPr="00F07C9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</w:t>
            </w:r>
          </w:p>
          <w:p w14:paraId="5A23DC27" w14:textId="77777777" w:rsidR="00B06FAC" w:rsidRPr="00F07C97" w:rsidRDefault="00B06FAC" w:rsidP="00B06FA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>Риставлетов</w:t>
            </w:r>
            <w:proofErr w:type="spellEnd"/>
            <w:r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Р.А.,</w:t>
            </w:r>
          </w:p>
          <w:p w14:paraId="3CD76626" w14:textId="2CC1A0C8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 w:eastAsia="ru-RU"/>
              </w:rPr>
            </w:pPr>
            <w:proofErr w:type="spellStart"/>
            <w:r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>Кудабаев</w:t>
            </w:r>
            <w:proofErr w:type="spellEnd"/>
            <w:r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Р.Б.</w:t>
            </w:r>
          </w:p>
        </w:tc>
      </w:tr>
      <w:tr w:rsidR="00B06FAC" w:rsidRPr="00F07C97" w14:paraId="0DE290D1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03C08" w14:textId="3ED0BB1E" w:rsidR="00B06FAC" w:rsidRPr="00F07C97" w:rsidRDefault="00AE51E7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41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C6466" w14:textId="77777777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Оценка эффективности применения</w:t>
            </w:r>
          </w:p>
          <w:p w14:paraId="2F3BC8A3" w14:textId="47147924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ограждающих конструкций с теплоотражающими покрытиями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CE4DE" w14:textId="77783CFB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86065" w14:textId="77F87A55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Научный журнал </w:t>
            </w:r>
            <w:r w:rsidRPr="00F07C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Вестник </w:t>
            </w:r>
            <w:proofErr w:type="spellStart"/>
            <w:r w:rsidRPr="00F07C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КазГАСА</w:t>
            </w:r>
            <w:proofErr w:type="spellEnd"/>
            <w:r w:rsidRPr="00F07C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Секция: Строит</w:t>
            </w:r>
            <w:r w:rsidR="004974EF" w:rsidRPr="00F07C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ельные конструкции и материалы, </w:t>
            </w: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№2(76). </w:t>
            </w:r>
            <w:r w:rsidR="004974EF"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Алматы, 2020. </w:t>
            </w: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С.169-18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F34CF58" w14:textId="5426DC3B" w:rsidR="00B06FAC" w:rsidRPr="00F07C97" w:rsidRDefault="00641F79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hyperlink r:id="rId39" w:history="1">
              <w:r w:rsidR="00B06FAC" w:rsidRPr="00F07C97">
                <w:rPr>
                  <w:rStyle w:val="af0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https://vestnik.kazgasa.kz//frontend/web/uploads/archive/doc/1608191161_SaPxf_.pdf</w:t>
              </w:r>
            </w:hyperlink>
            <w:r w:rsidR="00B06FAC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353BC" w14:textId="71DB9F98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0.75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67418" w14:textId="77777777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>Риставлетов</w:t>
            </w:r>
            <w:proofErr w:type="spellEnd"/>
            <w:r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Р.А.,</w:t>
            </w:r>
          </w:p>
          <w:p w14:paraId="6E208985" w14:textId="77777777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7C9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Камбаров М.А.</w:t>
            </w:r>
            <w:r w:rsidRPr="00F07C9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>Калшабекова</w:t>
            </w:r>
            <w:proofErr w:type="spellEnd"/>
            <w:r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Э.Н., </w:t>
            </w:r>
          </w:p>
          <w:p w14:paraId="7148941F" w14:textId="77777777" w:rsidR="00B06FAC" w:rsidRPr="00F07C97" w:rsidRDefault="00B06FAC" w:rsidP="00B06FA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>Кудабаев</w:t>
            </w:r>
            <w:proofErr w:type="spellEnd"/>
            <w:r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Р.Б.,</w:t>
            </w:r>
          </w:p>
          <w:p w14:paraId="12B03B60" w14:textId="08675D2E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 w:eastAsia="ru-RU"/>
              </w:rPr>
            </w:pPr>
            <w:proofErr w:type="spellStart"/>
            <w:r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>Раимбердиев</w:t>
            </w:r>
            <w:proofErr w:type="spellEnd"/>
            <w:r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Т.П.</w:t>
            </w:r>
          </w:p>
        </w:tc>
      </w:tr>
      <w:tr w:rsidR="00B06FAC" w:rsidRPr="00F07C97" w14:paraId="108D52D2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42164" w14:textId="264CB60E" w:rsidR="00B06FAC" w:rsidRPr="00F07C97" w:rsidRDefault="00AE51E7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42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1E6E1" w14:textId="47C91AA8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Результаты теплотехнического расчета энергосберегающей конструкции ограждения с воздушными каналами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и теплоотражающим покрытием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2E86F" w14:textId="507ED7F0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F5E83" w14:textId="02783978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974EF"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аучный журнал «Вестник </w:t>
            </w:r>
            <w:proofErr w:type="spellStart"/>
            <w:r w:rsidR="004974EF" w:rsidRPr="00F07C97">
              <w:rPr>
                <w:rFonts w:ascii="Times New Roman" w:hAnsi="Times New Roman" w:cs="Times New Roman"/>
                <w:sz w:val="28"/>
                <w:szCs w:val="28"/>
              </w:rPr>
              <w:t>КазГАСА</w:t>
            </w:r>
            <w:proofErr w:type="spellEnd"/>
            <w:r w:rsidR="004974EF"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№2(76)</w:t>
            </w:r>
            <w:r w:rsidR="004974EF"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. Алматы, 2020. </w:t>
            </w: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С.191-199.</w:t>
            </w:r>
          </w:p>
          <w:p w14:paraId="76FBA19E" w14:textId="6979A745" w:rsidR="00B06FAC" w:rsidRPr="00F07C97" w:rsidRDefault="00641F79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hyperlink r:id="rId40" w:history="1">
              <w:r w:rsidR="00B06FAC" w:rsidRPr="00F07C97">
                <w:rPr>
                  <w:rStyle w:val="af0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https://vestnik.kazgasa.kz//frontend/web/uploads/archive/doc/1608191161_SaPxf_.pdf</w:t>
              </w:r>
            </w:hyperlink>
            <w:r w:rsidR="00B06FAC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42C8D" w14:textId="7B13008B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0,56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8C5B7" w14:textId="77777777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eastAsia="TimesNewRomanPS-BoldMT" w:hAnsi="Times New Roman" w:cs="Times New Roman"/>
                <w:sz w:val="28"/>
                <w:szCs w:val="28"/>
                <w:lang w:val="kk-KZ" w:eastAsia="ru-RU"/>
              </w:rPr>
              <w:t xml:space="preserve">Жаңабай Н.Ж., </w:t>
            </w:r>
          </w:p>
          <w:p w14:paraId="2295C2A4" w14:textId="77777777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BoldMT" w:hAnsi="Times New Roman" w:cs="Times New Roman"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Абшенов Х.А.,</w:t>
            </w:r>
          </w:p>
          <w:p w14:paraId="39DDE455" w14:textId="39DF2466" w:rsidR="00B06FAC" w:rsidRPr="00F07C97" w:rsidRDefault="007D64C0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>Ристав</w:t>
            </w:r>
            <w:r w:rsidR="00B06FAC" w:rsidRPr="00F07C97">
              <w:rPr>
                <w:rFonts w:ascii="Times New Roman" w:hAnsi="Times New Roman" w:cs="Times New Roman"/>
                <w:spacing w:val="2"/>
                <w:sz w:val="28"/>
                <w:szCs w:val="28"/>
                <w:lang w:val="kk-KZ" w:eastAsia="ru-RU"/>
              </w:rPr>
              <w:t>летов Р.А.</w:t>
            </w:r>
          </w:p>
        </w:tc>
      </w:tr>
      <w:tr w:rsidR="00B06FAC" w:rsidRPr="00F07C97" w14:paraId="353C16D6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5448F" w14:textId="7101D4B1" w:rsidR="00B06FAC" w:rsidRPr="00F07C97" w:rsidRDefault="00AE51E7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40680" w14:textId="6E1CCDE1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Математическая модель теплообмена при фазовом переходе теплоаккумулирующего материала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A538F" w14:textId="7AA06B8B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05E44" w14:textId="2B3B2142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Вестник Евразийского национального университета им. Л.Н. Гумилева</w:t>
            </w:r>
            <w:r w:rsidR="004974EF"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.</w:t>
            </w: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Серия</w:t>
            </w:r>
            <w:r w:rsidR="004974EF"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Технические науки и технологии, №2 (139).</w:t>
            </w:r>
            <w:r w:rsidRPr="00F07C97">
              <w:rPr>
                <w:rFonts w:ascii="Times New Roman" w:eastAsia="Calibri" w:hAnsi="Times New Roman" w:cs="Times New Roman"/>
                <w:i/>
                <w:sz w:val="28"/>
                <w:szCs w:val="28"/>
                <w:lang w:val="kk-KZ"/>
              </w:rPr>
              <w:t>.</w:t>
            </w: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974EF"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г</w:t>
            </w:r>
            <w:r w:rsidR="00F07C97" w:rsidRPr="00F07C97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F07C97" w:rsidRPr="00F07C97">
              <w:rPr>
                <w:rFonts w:ascii="Times New Roman" w:eastAsia="Calibri" w:hAnsi="Times New Roman" w:cs="Times New Roman"/>
                <w:sz w:val="28"/>
                <w:szCs w:val="28"/>
              </w:rPr>
              <w:t>Нур-Султан</w:t>
            </w:r>
            <w:r w:rsidR="004974EF"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., 2022. </w:t>
            </w: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С.102-110.</w:t>
            </w:r>
          </w:p>
          <w:p w14:paraId="653486EA" w14:textId="2D0D1618" w:rsidR="00B06FAC" w:rsidRPr="00F07C97" w:rsidRDefault="00641F79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hyperlink r:id="rId41" w:history="1">
              <w:r w:rsidR="00B06FAC" w:rsidRPr="00F07C97">
                <w:rPr>
                  <w:rStyle w:val="af0"/>
                  <w:rFonts w:ascii="Times New Roman" w:hAnsi="Times New Roman" w:cs="Times New Roman"/>
                  <w:sz w:val="28"/>
                  <w:szCs w:val="28"/>
                  <w:lang w:val="kk-KZ" w:eastAsia="ko-KR"/>
                </w:rPr>
                <w:t>https://bultech.enu.kz/index.php/main/article/view/358/263</w:t>
              </w:r>
            </w:hyperlink>
            <w:r w:rsidR="00B06FAC"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8A36A" w14:textId="6A1563D1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0.56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3459B" w14:textId="15E3C394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Кудабаев</w:t>
            </w:r>
            <w:r w:rsidR="00384BDE" w:rsidRPr="00F07C9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Р.Б.</w:t>
            </w:r>
            <w:r w:rsidRPr="00F07C9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</w:p>
          <w:p w14:paraId="7FB22EBC" w14:textId="630776F5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Джумабаев</w:t>
            </w:r>
            <w:r w:rsidR="00747D36" w:rsidRPr="00F07C9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747D36" w:rsidRPr="00F07C9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А.А.</w:t>
            </w:r>
            <w:r w:rsidRPr="00F07C9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, </w:t>
            </w:r>
          </w:p>
          <w:p w14:paraId="71B7E3EC" w14:textId="4813409E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07C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Камбаров</w:t>
            </w:r>
            <w:proofErr w:type="spellEnd"/>
            <w:r w:rsidR="00747D36" w:rsidRPr="00F07C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747D36" w:rsidRPr="00F07C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М.А.</w:t>
            </w:r>
            <w:r w:rsidRPr="00F07C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</w:p>
          <w:p w14:paraId="36AFB7DE" w14:textId="4E8097FC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F07C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Риставлетов</w:t>
            </w:r>
            <w:proofErr w:type="spellEnd"/>
            <w:r w:rsidR="00747D36" w:rsidRPr="00F07C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747D36" w:rsidRPr="00F07C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Р.А.</w:t>
            </w:r>
            <w:r w:rsidRPr="00F07C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</w:p>
          <w:p w14:paraId="5111DC45" w14:textId="729533AF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 w:eastAsia="ru-RU"/>
              </w:rPr>
            </w:pPr>
            <w:proofErr w:type="spellStart"/>
            <w:r w:rsidRPr="00F07C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Калшабекова</w:t>
            </w:r>
            <w:proofErr w:type="spellEnd"/>
            <w:r w:rsidR="00747D36" w:rsidRPr="00F07C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747D36" w:rsidRPr="00F07C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Э.Н.</w:t>
            </w:r>
          </w:p>
        </w:tc>
      </w:tr>
      <w:tr w:rsidR="00B06FAC" w:rsidRPr="00F07C97" w14:paraId="708019D9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EC285" w14:textId="47D4DBED" w:rsidR="00B06FAC" w:rsidRPr="00F07C97" w:rsidRDefault="00AE51E7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44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9424F" w14:textId="24D788F2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/>
                <w:sz w:val="28"/>
                <w:szCs w:val="28"/>
              </w:rPr>
              <w:t>Разработка моделей нагружения и анализ напряженно-</w:t>
            </w:r>
            <w:r w:rsidRPr="00F07C97">
              <w:rPr>
                <w:rFonts w:ascii="Times New Roman" w:hAnsi="Times New Roman"/>
                <w:sz w:val="28"/>
                <w:szCs w:val="28"/>
              </w:rPr>
              <w:lastRenderedPageBreak/>
              <w:t>деформированного состояния магистрального газопровода с композитными накладками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189F2" w14:textId="7BAD64B5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D67D1" w14:textId="620DB779" w:rsidR="00B06FAC" w:rsidRPr="00F07C97" w:rsidRDefault="004974EF" w:rsidP="00B06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Нефть и газ, </w:t>
            </w:r>
            <w:r w:rsidR="00B06FAC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(139)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="00F07C97" w:rsidRPr="00325F2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г. Алматы</w:t>
            </w:r>
            <w:r w:rsidRPr="00325F2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,</w:t>
            </w: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2024. </w:t>
            </w:r>
            <w:r w:rsidR="00B06FAC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С.153-170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14:paraId="2584A4B4" w14:textId="77777777" w:rsidR="00B06FAC" w:rsidRPr="00F07C97" w:rsidRDefault="00641F79" w:rsidP="00B06FAC">
            <w:pPr>
              <w:tabs>
                <w:tab w:val="left" w:pos="323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42" w:history="1">
              <w:r w:rsidR="00B06FAC" w:rsidRPr="00F07C97">
                <w:rPr>
                  <w:rStyle w:val="af0"/>
                  <w:rFonts w:ascii="Times New Roman" w:hAnsi="Times New Roman" w:cs="Times New Roman"/>
                  <w:sz w:val="28"/>
                  <w:szCs w:val="28"/>
                  <w:lang w:val="kk-KZ"/>
                </w:rPr>
                <w:t>http://neft-gas.kz/f/nig_no1_2024-155-172.pdf</w:t>
              </w:r>
            </w:hyperlink>
          </w:p>
          <w:p w14:paraId="6955DA0F" w14:textId="77777777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B66CA" w14:textId="6CAF56D1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1,12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2906E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Молдагалиев А.Б., </w:t>
            </w:r>
          </w:p>
          <w:p w14:paraId="008B9339" w14:textId="77777777" w:rsidR="00B06FAC" w:rsidRPr="00F07C97" w:rsidRDefault="00B06FAC" w:rsidP="00B06F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Жанабай Н.Ж.</w:t>
            </w:r>
          </w:p>
          <w:p w14:paraId="6DC31817" w14:textId="77777777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bCs/>
                <w:sz w:val="28"/>
                <w:szCs w:val="28"/>
                <w:lang w:val="kk-KZ" w:eastAsia="ru-RU"/>
              </w:rPr>
            </w:pPr>
          </w:p>
        </w:tc>
      </w:tr>
      <w:tr w:rsidR="00B06FAC" w:rsidRPr="00F07C97" w14:paraId="7EAD0F79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BAF71" w14:textId="51B2159B" w:rsidR="00B06FAC" w:rsidRPr="00F07C97" w:rsidRDefault="00AE51E7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45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65D17" w14:textId="24F64CD3" w:rsidR="00B06FAC" w:rsidRPr="00F07C97" w:rsidRDefault="00B06FAC" w:rsidP="00B06F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>Modeling the Thermal Regime of a Room in a Building with a Thermal Energy Storage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>Envelope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E096E" w14:textId="6BD856DB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89A2A" w14:textId="067ED5F5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Journal «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>Mathematical Modelling of Engineering Problems»</w:t>
            </w:r>
            <w:r w:rsidR="004974EF"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>.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Vol. 9, No. 2, April, 2022, pp. 351-358</w:t>
            </w:r>
            <w:r w:rsidR="004974EF"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>.</w:t>
            </w:r>
          </w:p>
          <w:p w14:paraId="546D7DCD" w14:textId="4D6CC391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2E2E2E"/>
                <w:sz w:val="28"/>
                <w:szCs w:val="28"/>
                <w:shd w:val="clear" w:color="auto" w:fill="FFFFFF"/>
                <w:lang w:val="en-US"/>
              </w:rPr>
            </w:pPr>
            <w:r w:rsidRPr="00F07C9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DOI:</w:t>
            </w:r>
            <w:r w:rsidRPr="00F07C97">
              <w:rPr>
                <w:rFonts w:ascii="Times New Roman" w:hAnsi="Times New Roman" w:cs="Times New Roman"/>
                <w:bCs/>
                <w:color w:val="2E2E2E"/>
                <w:sz w:val="28"/>
                <w:szCs w:val="28"/>
                <w:shd w:val="clear" w:color="auto" w:fill="FFFFFF"/>
                <w:lang w:val="en-US"/>
              </w:rPr>
              <w:t>10.18280/mmep.090208</w:t>
            </w:r>
          </w:p>
          <w:p w14:paraId="609778C7" w14:textId="23218D26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07C97">
              <w:rPr>
                <w:rFonts w:eastAsia="MS Mincho"/>
                <w:b/>
                <w:color w:val="000000"/>
                <w:sz w:val="28"/>
                <w:szCs w:val="28"/>
                <w:lang w:val="en-US"/>
              </w:rPr>
              <w:t>Scopus</w:t>
            </w:r>
            <w:r w:rsidRPr="00F07C97">
              <w:rPr>
                <w:rFonts w:eastAsia="MS Mincho"/>
                <w:b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F07C97">
              <w:rPr>
                <w:rFonts w:eastAsia="MS Mincho"/>
                <w:b/>
                <w:color w:val="000000"/>
                <w:sz w:val="28"/>
                <w:szCs w:val="28"/>
              </w:rPr>
              <w:t>Процентиль</w:t>
            </w:r>
            <w:proofErr w:type="spellEnd"/>
            <w:r w:rsidRPr="00F07C97">
              <w:rPr>
                <w:rFonts w:eastAsia="MS Mincho"/>
                <w:b/>
                <w:color w:val="000000"/>
                <w:sz w:val="28"/>
                <w:szCs w:val="28"/>
              </w:rPr>
              <w:t xml:space="preserve"> за 2022г.: 4</w:t>
            </w:r>
            <w:r w:rsidRPr="00F07C97">
              <w:rPr>
                <w:rFonts w:eastAsia="MS Mincho"/>
                <w:b/>
                <w:color w:val="000000"/>
                <w:sz w:val="28"/>
                <w:szCs w:val="28"/>
                <w:lang w:val="kk-KZ"/>
              </w:rPr>
              <w:t>7</w:t>
            </w:r>
            <w:r w:rsidRPr="00F07C97">
              <w:rPr>
                <w:rFonts w:eastAsia="MS Mincho"/>
                <w:b/>
                <w:color w:val="000000"/>
                <w:sz w:val="28"/>
                <w:szCs w:val="28"/>
              </w:rPr>
              <w:t>.</w:t>
            </w:r>
          </w:p>
          <w:p w14:paraId="2E3CA524" w14:textId="078010D2" w:rsidR="00B06FAC" w:rsidRPr="00F07C97" w:rsidRDefault="00641F79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43" w:history="1"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  <w:lang w:val="en-US" w:eastAsia="ru-RU"/>
                </w:rPr>
                <w:t>https</w:t>
              </w:r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  <w:lang w:eastAsia="ru-RU"/>
                </w:rPr>
                <w:t>://</w:t>
              </w:r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  <w:lang w:val="en-US" w:eastAsia="ru-RU"/>
                </w:rPr>
                <w:t>www</w:t>
              </w:r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  <w:lang w:eastAsia="ru-RU"/>
                </w:rPr>
                <w:t>.</w:t>
              </w:r>
              <w:proofErr w:type="spellStart"/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  <w:lang w:val="en-US" w:eastAsia="ru-RU"/>
                </w:rPr>
                <w:t>iieta</w:t>
              </w:r>
              <w:proofErr w:type="spellEnd"/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  <w:lang w:eastAsia="ru-RU"/>
                </w:rPr>
                <w:t>.</w:t>
              </w:r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  <w:lang w:val="en-US" w:eastAsia="ru-RU"/>
                </w:rPr>
                <w:t>org</w:t>
              </w:r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  <w:lang w:eastAsia="ru-RU"/>
                </w:rPr>
                <w:t>/</w:t>
              </w:r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  <w:lang w:val="en-US" w:eastAsia="ru-RU"/>
                </w:rPr>
                <w:t>journals</w:t>
              </w:r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  <w:lang w:eastAsia="ru-RU"/>
                </w:rPr>
                <w:t>/</w:t>
              </w:r>
              <w:proofErr w:type="spellStart"/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  <w:lang w:val="en-US" w:eastAsia="ru-RU"/>
                </w:rPr>
                <w:t>mmep</w:t>
              </w:r>
              <w:proofErr w:type="spellEnd"/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  <w:lang w:eastAsia="ru-RU"/>
                </w:rPr>
                <w:t>/</w:t>
              </w:r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  <w:lang w:val="en-US" w:eastAsia="ru-RU"/>
                </w:rPr>
                <w:t>paper</w:t>
              </w:r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  <w:lang w:eastAsia="ru-RU"/>
                </w:rPr>
                <w:t>/10.18280/</w:t>
              </w:r>
              <w:proofErr w:type="spellStart"/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  <w:lang w:val="en-US" w:eastAsia="ru-RU"/>
                </w:rPr>
                <w:t>mmep</w:t>
              </w:r>
              <w:proofErr w:type="spellEnd"/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  <w:lang w:eastAsia="ru-RU"/>
                </w:rPr>
                <w:t>.090208</w:t>
              </w:r>
            </w:hyperlink>
            <w:r w:rsidR="00B06FAC" w:rsidRPr="00F07C97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1F89E" w14:textId="77777777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  <w:p w14:paraId="67982A5F" w14:textId="77777777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BA54E" w14:textId="3BE6D36A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Kudabayev</w:t>
            </w:r>
            <w:r w:rsidR="00747D36"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="00747D36"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R.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, </w:t>
            </w:r>
          </w:p>
          <w:p w14:paraId="3E3F1DEA" w14:textId="4284D727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Ristavletov</w:t>
            </w:r>
            <w:r w:rsidR="00747D36"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="00747D36"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R.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, </w:t>
            </w:r>
          </w:p>
          <w:p w14:paraId="166B6038" w14:textId="2967FE2D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Kasimov</w:t>
            </w:r>
            <w:r w:rsidR="00747D36"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="00747D36"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I.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, </w:t>
            </w:r>
          </w:p>
          <w:p w14:paraId="3056FF63" w14:textId="454E2F07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Kambarov</w:t>
            </w:r>
            <w:r w:rsidR="00747D36"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="00747D36"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M.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, </w:t>
            </w:r>
          </w:p>
          <w:p w14:paraId="3987A87E" w14:textId="60F067F0" w:rsidR="00B06FAC" w:rsidRDefault="007D64C0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Zhangabay</w:t>
            </w:r>
            <w:r w:rsidR="00747D36"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="00747D36"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N.</w:t>
            </w:r>
          </w:p>
          <w:p w14:paraId="539E659D" w14:textId="4B8131ED" w:rsidR="00325F2B" w:rsidRPr="00325F2B" w:rsidRDefault="00325F2B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25F2B">
              <w:rPr>
                <w:rFonts w:ascii="Times New Roman" w:hAnsi="Times New Roman" w:cs="Times New Roman"/>
                <w:color w:val="2E2E2E"/>
                <w:sz w:val="28"/>
                <w:szCs w:val="28"/>
                <w:lang w:val="en-US"/>
              </w:rPr>
              <w:t>and etc.</w:t>
            </w:r>
          </w:p>
        </w:tc>
      </w:tr>
      <w:tr w:rsidR="00B06FAC" w:rsidRPr="00F07C97" w14:paraId="12D6DCC6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506B0" w14:textId="23951229" w:rsidR="00B06FAC" w:rsidRPr="00F07C97" w:rsidRDefault="00AE51E7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46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E81C7" w14:textId="2B12E85C" w:rsidR="00B06FAC" w:rsidRPr="00F07C97" w:rsidRDefault="00B06FAC" w:rsidP="00B06F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Estimating the Stressed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-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Strained State of the Vertical Mounting Joint of the Cylindrical Tank Wall Taking </w:t>
            </w:r>
            <w:proofErr w:type="gramStart"/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Into</w:t>
            </w:r>
            <w:proofErr w:type="gramEnd"/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Consideration Imperfections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58216" w14:textId="6588EE31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3D345" w14:textId="0390ED56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Восточно-Европейский 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журнал 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передовых технологий</w:t>
            </w:r>
            <w:r w:rsidR="004974EF" w:rsidRPr="00F07C97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r w:rsidR="004974EF" w:rsidRPr="00F07C97">
              <w:rPr>
                <w:rStyle w:val="typography"/>
                <w:rFonts w:ascii="Times New Roman" w:hAnsi="Times New Roman" w:cs="Times New Roman"/>
                <w:bCs/>
                <w:sz w:val="28"/>
                <w:szCs w:val="28"/>
              </w:rPr>
              <w:t>Т.</w:t>
            </w:r>
            <w:r w:rsidRPr="00F07C97">
              <w:rPr>
                <w:rStyle w:val="typography"/>
                <w:rFonts w:ascii="Times New Roman" w:hAnsi="Times New Roman" w:cs="Times New Roman"/>
                <w:bCs/>
                <w:sz w:val="28"/>
                <w:szCs w:val="28"/>
              </w:rPr>
              <w:t xml:space="preserve"> 3</w:t>
            </w:r>
            <w:r w:rsidR="004974EF" w:rsidRPr="00F07C97">
              <w:rPr>
                <w:rStyle w:val="typography"/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F07C97">
              <w:rPr>
                <w:rStyle w:val="typography"/>
                <w:rFonts w:ascii="Times New Roman" w:hAnsi="Times New Roman" w:cs="Times New Roman"/>
                <w:bCs/>
                <w:sz w:val="28"/>
                <w:szCs w:val="28"/>
              </w:rPr>
              <w:t xml:space="preserve"> Выпуск 7-117</w:t>
            </w:r>
            <w:r w:rsidR="004974EF" w:rsidRPr="00F07C97">
              <w:rPr>
                <w:rStyle w:val="typography"/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  <w:r w:rsidRPr="00F07C97">
              <w:rPr>
                <w:rStyle w:val="typography"/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4974EF"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Харьков, 2022. </w:t>
            </w:r>
            <w:r w:rsidRPr="00F07C97">
              <w:rPr>
                <w:rStyle w:val="typography"/>
                <w:rFonts w:ascii="Times New Roman" w:hAnsi="Times New Roman" w:cs="Times New Roman"/>
                <w:bCs/>
                <w:sz w:val="28"/>
                <w:szCs w:val="28"/>
              </w:rPr>
              <w:t>С. 14 – 21</w:t>
            </w:r>
            <w:r w:rsidR="004974EF" w:rsidRPr="00F07C97">
              <w:rPr>
                <w:rStyle w:val="typography"/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0C92E3B5" w14:textId="62275AB4" w:rsidR="00B06FAC" w:rsidRPr="00F07C97" w:rsidRDefault="00B06FAC" w:rsidP="00B06FA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07C9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en-US" w:eastAsia="ru-RU"/>
              </w:rPr>
              <w:t>DOI</w:t>
            </w:r>
            <w:r w:rsidRPr="00F07C9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: 10.15587/1729-4061.2022.258118</w:t>
            </w:r>
          </w:p>
          <w:p w14:paraId="1ACF94BE" w14:textId="3AA6C7BA" w:rsidR="00B06FAC" w:rsidRPr="00F07C97" w:rsidRDefault="00B06FAC" w:rsidP="00B06FA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07C97">
              <w:rPr>
                <w:rFonts w:eastAsia="MS Mincho"/>
                <w:b/>
                <w:color w:val="000000"/>
                <w:sz w:val="28"/>
                <w:szCs w:val="28"/>
                <w:lang w:val="en-US"/>
              </w:rPr>
              <w:t>Scopus</w:t>
            </w:r>
            <w:r w:rsidRPr="00F07C97">
              <w:rPr>
                <w:rFonts w:eastAsia="MS Mincho"/>
                <w:b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F07C97">
              <w:rPr>
                <w:rFonts w:eastAsia="MS Mincho"/>
                <w:b/>
                <w:color w:val="000000"/>
                <w:sz w:val="28"/>
                <w:szCs w:val="28"/>
              </w:rPr>
              <w:t>Процентиль</w:t>
            </w:r>
            <w:proofErr w:type="spellEnd"/>
            <w:r w:rsidRPr="00F07C97">
              <w:rPr>
                <w:rFonts w:eastAsia="MS Mincho"/>
                <w:b/>
                <w:color w:val="000000"/>
                <w:sz w:val="28"/>
                <w:szCs w:val="28"/>
              </w:rPr>
              <w:t xml:space="preserve"> за 2022г.: 4</w:t>
            </w:r>
            <w:r w:rsidRPr="00F07C97">
              <w:rPr>
                <w:rFonts w:eastAsia="MS Mincho"/>
                <w:b/>
                <w:color w:val="000000"/>
                <w:sz w:val="28"/>
                <w:szCs w:val="28"/>
                <w:lang w:val="kk-KZ"/>
              </w:rPr>
              <w:t>5</w:t>
            </w:r>
            <w:r w:rsidRPr="00F07C97">
              <w:rPr>
                <w:rFonts w:eastAsia="MS Mincho"/>
                <w:b/>
                <w:color w:val="000000"/>
                <w:sz w:val="28"/>
                <w:szCs w:val="28"/>
              </w:rPr>
              <w:t>.</w:t>
            </w:r>
          </w:p>
          <w:p w14:paraId="477C7B2E" w14:textId="7A365FE1" w:rsidR="00B06FAC" w:rsidRPr="00F07C97" w:rsidRDefault="00641F79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44" w:history="1"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  <w:lang w:val="en-US"/>
                </w:rPr>
                <w:t>http</w:t>
              </w:r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</w:rPr>
                <w:t>://</w:t>
              </w:r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  <w:lang w:val="en-US"/>
                </w:rPr>
                <w:t>journals</w:t>
              </w:r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</w:rPr>
                <w:t>.</w:t>
              </w:r>
              <w:proofErr w:type="spellStart"/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  <w:lang w:val="en-US"/>
                </w:rPr>
                <w:t>uran</w:t>
              </w:r>
              <w:proofErr w:type="spellEnd"/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</w:rPr>
                <w:t>.</w:t>
              </w:r>
              <w:proofErr w:type="spellStart"/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  <w:lang w:val="en-US"/>
                </w:rPr>
                <w:t>ua</w:t>
              </w:r>
              <w:proofErr w:type="spellEnd"/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</w:rPr>
                <w:t>/</w:t>
              </w:r>
              <w:proofErr w:type="spellStart"/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  <w:lang w:val="en-US"/>
                </w:rPr>
                <w:t>eejet</w:t>
              </w:r>
              <w:proofErr w:type="spellEnd"/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</w:rPr>
                <w:t>/</w:t>
              </w:r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  <w:lang w:val="en-US"/>
                </w:rPr>
                <w:t>article</w:t>
              </w:r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</w:rPr>
                <w:t>/</w:t>
              </w:r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  <w:lang w:val="en-US"/>
                </w:rPr>
                <w:t>view</w:t>
              </w:r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</w:rPr>
                <w:t>/258118</w:t>
              </w:r>
            </w:hyperlink>
            <w:r w:rsidR="00B06FAC"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E70DA" w14:textId="130945BC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53139" w14:textId="2F623302" w:rsidR="00B06FAC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proofErr w:type="spellStart"/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Zhangabay</w:t>
            </w:r>
            <w:proofErr w:type="spellEnd"/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N.,</w:t>
            </w:r>
          </w:p>
          <w:p w14:paraId="654B9B48" w14:textId="704AAC5B" w:rsidR="00325F2B" w:rsidRPr="00F07C97" w:rsidRDefault="00325F2B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Abshenov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Kh</w:t>
            </w:r>
            <w:proofErr w:type="spellEnd"/>
          </w:p>
          <w:p w14:paraId="153E3166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proofErr w:type="spellStart"/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Utelbayeva</w:t>
            </w:r>
            <w:proofErr w:type="spellEnd"/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A.,</w:t>
            </w:r>
          </w:p>
          <w:p w14:paraId="0DF9D9CB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proofErr w:type="spellStart"/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Imanaliyev</w:t>
            </w:r>
            <w:proofErr w:type="spellEnd"/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K.,</w:t>
            </w:r>
          </w:p>
          <w:p w14:paraId="4524FC04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proofErr w:type="spellStart"/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Mussayeva</w:t>
            </w:r>
            <w:proofErr w:type="spellEnd"/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S., </w:t>
            </w:r>
          </w:p>
          <w:p w14:paraId="2C8C0635" w14:textId="3BF2AFF7" w:rsidR="00B06FAC" w:rsidRPr="00F07C97" w:rsidRDefault="007D64C0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F07C97">
              <w:rPr>
                <w:rFonts w:ascii="Times New Roman" w:hAnsi="Times New Roman" w:cs="Times New Roman"/>
                <w:color w:val="2E2E2E"/>
                <w:sz w:val="28"/>
                <w:szCs w:val="28"/>
                <w:lang w:val="en-US"/>
              </w:rPr>
              <w:t>and etc.</w:t>
            </w:r>
          </w:p>
        </w:tc>
      </w:tr>
      <w:tr w:rsidR="00B06FAC" w:rsidRPr="00F07C97" w14:paraId="143E7C87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D0FC5" w14:textId="2D806D9C" w:rsidR="00B06FAC" w:rsidRPr="00F07C97" w:rsidRDefault="00AE51E7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47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D2EC1" w14:textId="77777777" w:rsidR="00B06FAC" w:rsidRPr="00F07C97" w:rsidRDefault="00B06FAC" w:rsidP="00B06FA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>Determining the Features of Oscillations in Prestressed Pipelines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</w:p>
          <w:p w14:paraId="0532CE37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DB8B3" w14:textId="490616E9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17724" w14:textId="45ED2E42" w:rsidR="00B06FAC" w:rsidRPr="00F07C97" w:rsidRDefault="00B06FAC" w:rsidP="00B06FA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Восточно-Европейский 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журнал 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передовых технологий</w:t>
            </w:r>
            <w:r w:rsidR="004974EF" w:rsidRPr="00F07C97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,</w:t>
            </w:r>
            <w:r w:rsidR="004974EF"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  <w:r w:rsidR="00325F2B" w:rsidRPr="00325F2B">
              <w:rPr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</w:rPr>
              <w:t>Т</w:t>
            </w:r>
            <w:r w:rsidR="00325F2B">
              <w:rPr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kk-KZ"/>
              </w:rPr>
              <w:t>.</w:t>
            </w:r>
            <w:r w:rsidR="00325F2B" w:rsidRPr="00325F2B">
              <w:rPr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</w:rPr>
              <w:t xml:space="preserve"> 6, Выпуск 7</w:t>
            </w:r>
            <w:r w:rsidR="00325F2B">
              <w:rPr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kk-KZ"/>
              </w:rPr>
              <w:t xml:space="preserve"> - </w:t>
            </w:r>
            <w:r w:rsidR="00325F2B" w:rsidRPr="00325F2B">
              <w:rPr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</w:rPr>
              <w:t xml:space="preserve">114, </w:t>
            </w:r>
            <w:r w:rsidR="004974EF"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Харьков, 2021.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C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>.85-9</w:t>
            </w:r>
            <w:r w:rsidR="00325F2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</w:t>
            </w:r>
            <w:r w:rsidR="004974EF"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</w:p>
          <w:p w14:paraId="1409A6EA" w14:textId="27C55AFB" w:rsidR="00B06FAC" w:rsidRPr="00F07C97" w:rsidRDefault="00B06FAC" w:rsidP="00B06FAC">
            <w:pPr>
              <w:pStyle w:val="2"/>
              <w:shd w:val="clear" w:color="auto" w:fill="FFFFFF"/>
              <w:jc w:val="left"/>
              <w:rPr>
                <w:rFonts w:ascii="Times New Roman" w:hAnsi="Times New Roman"/>
                <w:bCs/>
                <w:color w:val="2E2E2E"/>
                <w:sz w:val="28"/>
                <w:szCs w:val="28"/>
                <w:shd w:val="clear" w:color="auto" w:fill="FFFFFF"/>
                <w:lang w:val="ru-RU"/>
              </w:rPr>
            </w:pPr>
            <w:r w:rsidRPr="00F07C97">
              <w:rPr>
                <w:rFonts w:ascii="Times New Roman" w:hAnsi="Times New Roman"/>
                <w:bCs/>
                <w:sz w:val="28"/>
                <w:szCs w:val="28"/>
              </w:rPr>
              <w:t>DOI</w:t>
            </w:r>
            <w:r w:rsidRPr="00F07C97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:</w:t>
            </w:r>
            <w:r w:rsidRPr="00F07C97">
              <w:rPr>
                <w:rFonts w:ascii="Times New Roman" w:hAnsi="Times New Roman"/>
                <w:bCs/>
                <w:color w:val="2E2E2E"/>
                <w:sz w:val="28"/>
                <w:szCs w:val="28"/>
                <w:shd w:val="clear" w:color="auto" w:fill="FFFFFF"/>
                <w:lang w:val="ru-RU"/>
              </w:rPr>
              <w:t xml:space="preserve"> 10.15587/1729-4061.2021.246751</w:t>
            </w:r>
          </w:p>
          <w:p w14:paraId="1260DE19" w14:textId="01027D99" w:rsidR="00B06FAC" w:rsidRPr="00F07C97" w:rsidRDefault="00B06FAC" w:rsidP="00B06FAC">
            <w:pPr>
              <w:spacing w:after="0" w:line="240" w:lineRule="auto"/>
              <w:rPr>
                <w:rFonts w:eastAsia="MS Mincho"/>
                <w:b/>
                <w:color w:val="000000"/>
                <w:sz w:val="28"/>
                <w:szCs w:val="28"/>
              </w:rPr>
            </w:pPr>
            <w:r w:rsidRPr="00F07C97">
              <w:rPr>
                <w:rFonts w:eastAsia="MS Mincho"/>
                <w:b/>
                <w:color w:val="000000"/>
                <w:sz w:val="28"/>
                <w:szCs w:val="28"/>
                <w:lang w:val="en-US"/>
              </w:rPr>
              <w:t>Scopus</w:t>
            </w:r>
            <w:r w:rsidRPr="00F07C97">
              <w:rPr>
                <w:rFonts w:eastAsia="MS Mincho"/>
                <w:b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F07C97">
              <w:rPr>
                <w:rFonts w:eastAsia="MS Mincho"/>
                <w:b/>
                <w:color w:val="000000"/>
                <w:sz w:val="28"/>
                <w:szCs w:val="28"/>
              </w:rPr>
              <w:t>Процентиль</w:t>
            </w:r>
            <w:proofErr w:type="spellEnd"/>
            <w:r w:rsidRPr="00F07C97">
              <w:rPr>
                <w:rFonts w:eastAsia="MS Mincho"/>
                <w:b/>
                <w:color w:val="000000"/>
                <w:sz w:val="28"/>
                <w:szCs w:val="28"/>
              </w:rPr>
              <w:t xml:space="preserve"> за 202</w:t>
            </w:r>
            <w:r w:rsidRPr="00F07C97">
              <w:rPr>
                <w:rFonts w:eastAsia="MS Mincho"/>
                <w:b/>
                <w:color w:val="000000"/>
                <w:sz w:val="28"/>
                <w:szCs w:val="28"/>
                <w:lang w:val="kk-KZ"/>
              </w:rPr>
              <w:t>1</w:t>
            </w:r>
            <w:r w:rsidRPr="00F07C97">
              <w:rPr>
                <w:rFonts w:eastAsia="MS Mincho"/>
                <w:b/>
                <w:color w:val="000000"/>
                <w:sz w:val="28"/>
                <w:szCs w:val="28"/>
              </w:rPr>
              <w:t>г.: 4</w:t>
            </w:r>
            <w:r w:rsidRPr="00F07C97">
              <w:rPr>
                <w:rFonts w:eastAsia="MS Mincho"/>
                <w:b/>
                <w:color w:val="000000"/>
                <w:sz w:val="28"/>
                <w:szCs w:val="28"/>
                <w:lang w:val="kk-KZ"/>
              </w:rPr>
              <w:t>6</w:t>
            </w:r>
            <w:r w:rsidRPr="00F07C97">
              <w:rPr>
                <w:rFonts w:eastAsia="MS Mincho"/>
                <w:b/>
                <w:color w:val="000000"/>
                <w:sz w:val="28"/>
                <w:szCs w:val="28"/>
              </w:rPr>
              <w:t>.</w:t>
            </w:r>
          </w:p>
          <w:p w14:paraId="54435EA7" w14:textId="059A7AAC" w:rsidR="00B06FAC" w:rsidRPr="00F07C97" w:rsidRDefault="00641F79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45" w:history="1"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  <w:lang w:val="en-US"/>
                </w:rPr>
                <w:t>http</w:t>
              </w:r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</w:rPr>
                <w:t>://</w:t>
              </w:r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  <w:lang w:val="en-US"/>
                </w:rPr>
                <w:t>journals</w:t>
              </w:r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</w:rPr>
                <w:t>.</w:t>
              </w:r>
              <w:proofErr w:type="spellStart"/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  <w:lang w:val="en-US"/>
                </w:rPr>
                <w:t>uran</w:t>
              </w:r>
              <w:proofErr w:type="spellEnd"/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</w:rPr>
                <w:t>.</w:t>
              </w:r>
              <w:proofErr w:type="spellStart"/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  <w:lang w:val="en-US"/>
                </w:rPr>
                <w:t>ua</w:t>
              </w:r>
              <w:proofErr w:type="spellEnd"/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</w:rPr>
                <w:t>/</w:t>
              </w:r>
              <w:proofErr w:type="spellStart"/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  <w:lang w:val="en-US"/>
                </w:rPr>
                <w:t>eejet</w:t>
              </w:r>
              <w:proofErr w:type="spellEnd"/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</w:rPr>
                <w:t>/</w:t>
              </w:r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  <w:lang w:val="en-US"/>
                </w:rPr>
                <w:t>article</w:t>
              </w:r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</w:rPr>
                <w:t>/</w:t>
              </w:r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  <w:lang w:val="en-US"/>
                </w:rPr>
                <w:t>view</w:t>
              </w:r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</w:rPr>
                <w:t>/246751/246379</w:t>
              </w:r>
            </w:hyperlink>
            <w:r w:rsidR="00B06FAC"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30C47" w14:textId="39795A95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0,56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4965F" w14:textId="787E65D9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proofErr w:type="spellStart"/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>Zhangabay</w:t>
            </w:r>
            <w:proofErr w:type="spellEnd"/>
            <w:r w:rsidR="00747D36"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r w:rsidR="00747D36"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>N.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, </w:t>
            </w:r>
          </w:p>
          <w:p w14:paraId="32999B9F" w14:textId="0FF19BF2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proofErr w:type="spellStart"/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>Utelbayeva</w:t>
            </w:r>
            <w:proofErr w:type="spellEnd"/>
            <w:r w:rsidR="00747D36"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r w:rsidR="00747D36"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>A.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, </w:t>
            </w:r>
          </w:p>
          <w:p w14:paraId="49F3E5D2" w14:textId="3E3DE5EC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>Mohamad</w:t>
            </w:r>
            <w:r w:rsidR="00747D36"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r w:rsidR="00747D36"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>N.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, </w:t>
            </w:r>
          </w:p>
          <w:p w14:paraId="1EECE9CD" w14:textId="5B72AAD5" w:rsidR="00325F2B" w:rsidRDefault="007D64C0" w:rsidP="007D64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proofErr w:type="spellStart"/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>Moldagaliyev</w:t>
            </w:r>
            <w:proofErr w:type="spellEnd"/>
            <w:r w:rsidR="00747D36"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r w:rsidR="00747D36"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>A.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, </w:t>
            </w:r>
          </w:p>
          <w:p w14:paraId="109B4A1E" w14:textId="77777777" w:rsidR="00325F2B" w:rsidRPr="00F07C97" w:rsidRDefault="00325F2B" w:rsidP="00325F2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Abshenov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Kh</w:t>
            </w:r>
            <w:proofErr w:type="spellEnd"/>
          </w:p>
          <w:p w14:paraId="1F4AD0F1" w14:textId="01D22B7A" w:rsidR="00B06FAC" w:rsidRPr="00F07C97" w:rsidRDefault="007D64C0" w:rsidP="007D64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 w:rsidRPr="00325F2B">
              <w:rPr>
                <w:rFonts w:ascii="Times New Roman" w:hAnsi="Times New Roman" w:cs="Times New Roman"/>
                <w:color w:val="2E2E2E"/>
                <w:sz w:val="28"/>
                <w:szCs w:val="28"/>
                <w:lang w:val="en-US"/>
              </w:rPr>
              <w:t>and etc.</w:t>
            </w:r>
          </w:p>
        </w:tc>
      </w:tr>
      <w:tr w:rsidR="00B06FAC" w:rsidRPr="00F07C97" w14:paraId="061A15A2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12665" w14:textId="4ECFF660" w:rsidR="00B06FAC" w:rsidRPr="00F07C97" w:rsidRDefault="00AE51E7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48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AB866" w14:textId="667B8FB8" w:rsidR="00B06FAC" w:rsidRPr="00F07C97" w:rsidRDefault="00B06FAC" w:rsidP="00B06F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en-US"/>
              </w:rPr>
              <w:t xml:space="preserve">Estimation of the Strength of Vertical Cylindrical Liquid Storage Tanks </w:t>
            </w:r>
            <w:proofErr w:type="gramStart"/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en-US"/>
              </w:rPr>
              <w:t>With</w:t>
            </w:r>
            <w:proofErr w:type="gramEnd"/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en-US"/>
              </w:rPr>
              <w:t xml:space="preserve"> Dents in the Wall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0F460" w14:textId="6B68FFFF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B0DAC" w14:textId="3755FB11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Восточно-Европейский 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журнал 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передовых технологий</w:t>
            </w:r>
            <w:r w:rsidR="004974EF" w:rsidRPr="00F07C97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r w:rsidR="004974EF"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№7</w:t>
            </w:r>
            <w:r w:rsidR="004974EF"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 w:rsidR="004974EF"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115.</w:t>
            </w:r>
            <w:r w:rsidR="004974EF"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4974EF"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Харьков, 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2022</w:t>
            </w:r>
            <w:r w:rsidR="004974EF"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. 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C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6-20</w:t>
            </w:r>
            <w:r w:rsidR="004974EF"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.</w:t>
            </w:r>
          </w:p>
          <w:p w14:paraId="56D5627B" w14:textId="7EA66ED8" w:rsidR="00B06FAC" w:rsidRPr="00F07C97" w:rsidRDefault="00B06FAC" w:rsidP="00B06FAC">
            <w:pPr>
              <w:pStyle w:val="2"/>
              <w:shd w:val="clear" w:color="auto" w:fill="FFFFFF"/>
              <w:jc w:val="left"/>
              <w:rPr>
                <w:rStyle w:val="value"/>
                <w:rFonts w:ascii="Times New Roman" w:hAnsi="Times New Roman"/>
                <w:bCs/>
                <w:sz w:val="28"/>
                <w:szCs w:val="28"/>
                <w:shd w:val="clear" w:color="auto" w:fill="FFFFFF"/>
                <w:lang w:val="ru-RU"/>
              </w:rPr>
            </w:pPr>
            <w:r w:rsidRPr="00F07C97">
              <w:rPr>
                <w:rFonts w:ascii="Times New Roman" w:hAnsi="Times New Roman"/>
                <w:bCs/>
                <w:sz w:val="28"/>
                <w:szCs w:val="28"/>
              </w:rPr>
              <w:t>DOI</w:t>
            </w:r>
            <w:r w:rsidRPr="00F07C97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:</w:t>
            </w:r>
            <w:r w:rsidRPr="00F07C97">
              <w:rPr>
                <w:rFonts w:ascii="Times New Roman" w:hAnsi="Times New Roman"/>
                <w:bCs/>
                <w:sz w:val="28"/>
                <w:szCs w:val="28"/>
              </w:rPr>
              <w:t> </w:t>
            </w:r>
            <w:r w:rsidRPr="00F07C97">
              <w:rPr>
                <w:rFonts w:ascii="Times New Roman" w:hAnsi="Times New Roman"/>
                <w:bCs/>
                <w:color w:val="2E2E2E"/>
                <w:sz w:val="28"/>
                <w:szCs w:val="28"/>
                <w:shd w:val="clear" w:color="auto" w:fill="FFFFFF"/>
                <w:lang w:val="ru-RU"/>
              </w:rPr>
              <w:t>10.15587/1729-4061.2022.252599</w:t>
            </w:r>
            <w:r w:rsidRPr="00F07C97">
              <w:rPr>
                <w:rStyle w:val="value"/>
                <w:rFonts w:ascii="Times New Roman" w:hAnsi="Times New Roman"/>
                <w:bCs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</w:p>
          <w:p w14:paraId="51F74C6E" w14:textId="173BEA76" w:rsidR="00B06FAC" w:rsidRPr="00F07C97" w:rsidRDefault="00B06FAC" w:rsidP="00B06FAC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 w:rsidRPr="00F07C97">
              <w:rPr>
                <w:rFonts w:eastAsia="MS Mincho"/>
                <w:b/>
                <w:color w:val="000000"/>
                <w:sz w:val="28"/>
                <w:szCs w:val="28"/>
                <w:lang w:val="en-US"/>
              </w:rPr>
              <w:lastRenderedPageBreak/>
              <w:t>Scopus</w:t>
            </w:r>
            <w:r w:rsidRPr="00F07C97">
              <w:rPr>
                <w:rFonts w:eastAsia="MS Mincho"/>
                <w:b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F07C97">
              <w:rPr>
                <w:rFonts w:eastAsia="MS Mincho"/>
                <w:b/>
                <w:color w:val="000000"/>
                <w:sz w:val="28"/>
                <w:szCs w:val="28"/>
              </w:rPr>
              <w:t>Процентиль</w:t>
            </w:r>
            <w:proofErr w:type="spellEnd"/>
            <w:r w:rsidRPr="00F07C97">
              <w:rPr>
                <w:rFonts w:eastAsia="MS Mincho"/>
                <w:b/>
                <w:color w:val="000000"/>
                <w:sz w:val="28"/>
                <w:szCs w:val="28"/>
              </w:rPr>
              <w:t xml:space="preserve"> за 2022г.: 4</w:t>
            </w:r>
            <w:r w:rsidRPr="00F07C97">
              <w:rPr>
                <w:rFonts w:eastAsia="MS Mincho"/>
                <w:b/>
                <w:color w:val="000000"/>
                <w:sz w:val="28"/>
                <w:szCs w:val="28"/>
                <w:lang w:val="kk-KZ"/>
              </w:rPr>
              <w:t>5</w:t>
            </w:r>
            <w:r w:rsidRPr="00F07C97">
              <w:rPr>
                <w:rFonts w:eastAsia="MS Mincho"/>
                <w:b/>
                <w:color w:val="000000"/>
                <w:sz w:val="28"/>
                <w:szCs w:val="28"/>
              </w:rPr>
              <w:t>.</w:t>
            </w:r>
          </w:p>
          <w:p w14:paraId="57FBE01D" w14:textId="532FF5C7" w:rsidR="00B06FAC" w:rsidRPr="00F07C97" w:rsidRDefault="00641F79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46" w:history="1"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  <w:lang w:val="en-US"/>
                </w:rPr>
                <w:t>http</w:t>
              </w:r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</w:rPr>
                <w:t>://</w:t>
              </w:r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  <w:lang w:val="en-US"/>
                </w:rPr>
                <w:t>journals</w:t>
              </w:r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</w:rPr>
                <w:t>.</w:t>
              </w:r>
              <w:proofErr w:type="spellStart"/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  <w:lang w:val="en-US"/>
                </w:rPr>
                <w:t>uran</w:t>
              </w:r>
              <w:proofErr w:type="spellEnd"/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</w:rPr>
                <w:t>.</w:t>
              </w:r>
              <w:proofErr w:type="spellStart"/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  <w:lang w:val="en-US"/>
                </w:rPr>
                <w:t>ua</w:t>
              </w:r>
              <w:proofErr w:type="spellEnd"/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</w:rPr>
                <w:t>/</w:t>
              </w:r>
              <w:proofErr w:type="spellStart"/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  <w:lang w:val="en-US"/>
                </w:rPr>
                <w:t>eejet</w:t>
              </w:r>
              <w:proofErr w:type="spellEnd"/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</w:rPr>
                <w:t>/</w:t>
              </w:r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  <w:lang w:val="en-US"/>
                </w:rPr>
                <w:t>article</w:t>
              </w:r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</w:rPr>
                <w:t>/</w:t>
              </w:r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  <w:lang w:val="en-US"/>
                </w:rPr>
                <w:t>view</w:t>
              </w:r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</w:rPr>
                <w:t>/252599/250804</w:t>
              </w:r>
            </w:hyperlink>
            <w:r w:rsidR="00B06FAC"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19F2F" w14:textId="4427CC82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0,94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4A3FC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proofErr w:type="spellStart"/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Zhangabay</w:t>
            </w:r>
            <w:proofErr w:type="spellEnd"/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N.,</w:t>
            </w:r>
          </w:p>
          <w:p w14:paraId="2B23DC7B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proofErr w:type="spellStart"/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Utelbayeva</w:t>
            </w:r>
            <w:proofErr w:type="spellEnd"/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A.,</w:t>
            </w:r>
          </w:p>
          <w:p w14:paraId="19CE1DAC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Murad M.A.A.,</w:t>
            </w:r>
          </w:p>
          <w:p w14:paraId="11C1D4EB" w14:textId="77777777" w:rsidR="00325F2B" w:rsidRDefault="007D64C0" w:rsidP="00B06FAC">
            <w:pPr>
              <w:spacing w:after="0" w:line="240" w:lineRule="auto"/>
              <w:rPr>
                <w:rFonts w:ascii="Times New Roman" w:hAnsi="Times New Roman" w:cs="Times New Roman"/>
                <w:color w:val="2E2E2E"/>
                <w:sz w:val="28"/>
                <w:szCs w:val="28"/>
                <w:lang w:val="en-US"/>
              </w:rPr>
            </w:pPr>
            <w:proofErr w:type="spellStart"/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Dosmakanbetova</w:t>
            </w:r>
            <w:proofErr w:type="spellEnd"/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A.,</w:t>
            </w:r>
            <w:r w:rsidRPr="00F07C97">
              <w:rPr>
                <w:rFonts w:ascii="Times New Roman" w:hAnsi="Times New Roman" w:cs="Times New Roman"/>
                <w:color w:val="2E2E2E"/>
                <w:sz w:val="28"/>
                <w:szCs w:val="28"/>
                <w:lang w:val="en-US"/>
              </w:rPr>
              <w:t xml:space="preserve"> </w:t>
            </w:r>
          </w:p>
          <w:p w14:paraId="5411F42A" w14:textId="77777777" w:rsidR="00325F2B" w:rsidRPr="00F07C97" w:rsidRDefault="00325F2B" w:rsidP="00325F2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lastRenderedPageBreak/>
              <w:t>Abshenov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Kh</w:t>
            </w:r>
            <w:proofErr w:type="spellEnd"/>
          </w:p>
          <w:p w14:paraId="28D4C86F" w14:textId="66241837" w:rsidR="00B06FAC" w:rsidRPr="00F07C97" w:rsidRDefault="007D64C0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325F2B">
              <w:rPr>
                <w:rFonts w:ascii="Times New Roman" w:hAnsi="Times New Roman" w:cs="Times New Roman"/>
                <w:color w:val="2E2E2E"/>
                <w:sz w:val="28"/>
                <w:szCs w:val="28"/>
                <w:lang w:val="en-US"/>
              </w:rPr>
              <w:t>and etc.</w:t>
            </w:r>
          </w:p>
        </w:tc>
      </w:tr>
      <w:tr w:rsidR="00B06FAC" w:rsidRPr="00F07C97" w14:paraId="7B829FDB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E3C4F" w14:textId="735A7FCB" w:rsidR="00B06FAC" w:rsidRPr="00F07C97" w:rsidRDefault="00AE51E7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49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7DAF3" w14:textId="66395F54" w:rsidR="00B06FAC" w:rsidRPr="00F07C97" w:rsidRDefault="00B06FAC" w:rsidP="00B06FAC">
            <w:pPr>
              <w:pStyle w:val="2"/>
              <w:shd w:val="clear" w:color="auto" w:fill="FFFFFF"/>
              <w:jc w:val="left"/>
              <w:rPr>
                <w:rFonts w:ascii="Times New Roman" w:hAnsi="Times New Roman"/>
                <w:color w:val="2E2E2E"/>
                <w:sz w:val="28"/>
                <w:szCs w:val="28"/>
              </w:rPr>
            </w:pPr>
            <w:r w:rsidRPr="00F07C97">
              <w:rPr>
                <w:rStyle w:val="highlight-modulemmpyy"/>
                <w:rFonts w:ascii="Times New Roman" w:hAnsi="Times New Roman"/>
                <w:color w:val="2E2E2E"/>
                <w:sz w:val="28"/>
                <w:szCs w:val="28"/>
              </w:rPr>
              <w:t xml:space="preserve">Deformation Features </w:t>
            </w:r>
            <w:proofErr w:type="gramStart"/>
            <w:r w:rsidRPr="00F07C97">
              <w:rPr>
                <w:rStyle w:val="highlight-modulemmpyy"/>
                <w:rFonts w:ascii="Times New Roman" w:hAnsi="Times New Roman"/>
                <w:color w:val="2E2E2E"/>
                <w:sz w:val="28"/>
                <w:szCs w:val="28"/>
              </w:rPr>
              <w:t>Of</w:t>
            </w:r>
            <w:proofErr w:type="gramEnd"/>
            <w:r w:rsidRPr="00F07C97">
              <w:rPr>
                <w:rStyle w:val="highlight-modulemmpyy"/>
                <w:rFonts w:ascii="Times New Roman" w:hAnsi="Times New Roman"/>
                <w:color w:val="2E2E2E"/>
                <w:sz w:val="28"/>
                <w:szCs w:val="28"/>
              </w:rPr>
              <w:t xml:space="preserve"> Trunk Pipelines With Composite Linings Under Static Loads</w:t>
            </w:r>
          </w:p>
          <w:p w14:paraId="0B6C586D" w14:textId="7AD67964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90A23" w14:textId="2ED2BDA2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7D4DF" w14:textId="569D2C29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Восточно-Европейский 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журнал 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передовых технологий</w:t>
            </w:r>
            <w:r w:rsidR="004974EF"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, №7</w:t>
            </w:r>
            <w:r w:rsidR="004974EF"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 w:rsidR="004974EF"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125.</w:t>
            </w:r>
            <w:r w:rsidR="004974EF"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4974EF"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Харьков,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2023</w:t>
            </w:r>
            <w:r w:rsidR="004974EF"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.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C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34-42</w:t>
            </w:r>
            <w:r w:rsidR="004974EF"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.</w:t>
            </w:r>
          </w:p>
          <w:p w14:paraId="06FD2B83" w14:textId="02E428DA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</w:rPr>
            </w:pPr>
            <w:r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>DOI:</w:t>
            </w:r>
            <w:r w:rsidRPr="00F07C97">
              <w:rPr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</w:rPr>
              <w:t>10.15587/1729-4061.2023.287025</w:t>
            </w:r>
          </w:p>
          <w:p w14:paraId="05FFF656" w14:textId="63CFAE33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</w:rPr>
            </w:pPr>
            <w:r w:rsidRPr="00F07C97">
              <w:rPr>
                <w:rFonts w:eastAsia="MS Mincho"/>
                <w:b/>
                <w:color w:val="000000"/>
                <w:sz w:val="28"/>
                <w:szCs w:val="28"/>
                <w:lang w:val="en-US"/>
              </w:rPr>
              <w:t>Scopus</w:t>
            </w:r>
            <w:r w:rsidRPr="00F07C97">
              <w:rPr>
                <w:rFonts w:eastAsia="MS Mincho"/>
                <w:b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F07C97">
              <w:rPr>
                <w:rFonts w:eastAsia="MS Mincho"/>
                <w:b/>
                <w:color w:val="000000"/>
                <w:sz w:val="28"/>
                <w:szCs w:val="28"/>
              </w:rPr>
              <w:t>Процентиль</w:t>
            </w:r>
            <w:proofErr w:type="spellEnd"/>
            <w:r w:rsidRPr="00F07C97">
              <w:rPr>
                <w:rFonts w:eastAsia="MS Mincho"/>
                <w:b/>
                <w:color w:val="000000"/>
                <w:sz w:val="28"/>
                <w:szCs w:val="28"/>
              </w:rPr>
              <w:t xml:space="preserve"> за 202</w:t>
            </w:r>
            <w:r w:rsidRPr="00F07C97">
              <w:rPr>
                <w:rFonts w:eastAsia="MS Mincho"/>
                <w:b/>
                <w:color w:val="000000"/>
                <w:sz w:val="28"/>
                <w:szCs w:val="28"/>
                <w:lang w:val="kk-KZ"/>
              </w:rPr>
              <w:t>3</w:t>
            </w:r>
            <w:r w:rsidRPr="00F07C97">
              <w:rPr>
                <w:rFonts w:eastAsia="MS Mincho"/>
                <w:b/>
                <w:color w:val="000000"/>
                <w:sz w:val="28"/>
                <w:szCs w:val="28"/>
              </w:rPr>
              <w:t>г.: 4</w:t>
            </w:r>
            <w:r w:rsidRPr="00F07C97">
              <w:rPr>
                <w:rFonts w:eastAsia="MS Mincho"/>
                <w:b/>
                <w:color w:val="000000"/>
                <w:sz w:val="28"/>
                <w:szCs w:val="28"/>
                <w:lang w:val="kk-KZ"/>
              </w:rPr>
              <w:t>6</w:t>
            </w:r>
            <w:r w:rsidRPr="00F07C97">
              <w:rPr>
                <w:rFonts w:eastAsia="MS Mincho"/>
                <w:b/>
                <w:color w:val="000000"/>
                <w:sz w:val="28"/>
                <w:szCs w:val="28"/>
              </w:rPr>
              <w:t>.</w:t>
            </w:r>
          </w:p>
          <w:p w14:paraId="24FBA648" w14:textId="75E721F3" w:rsidR="00B06FAC" w:rsidRPr="00F07C97" w:rsidRDefault="00641F79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hyperlink r:id="rId47" w:history="1"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  <w:lang w:val="kk-KZ"/>
                </w:rPr>
                <w:t>https://journals.uran.ua/eejet/article/view/287025/283769</w:t>
              </w:r>
            </w:hyperlink>
            <w:r w:rsidR="00B06FAC"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</w:p>
          <w:p w14:paraId="6256D7ED" w14:textId="537CEE80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67890" w14:textId="7B3D538F" w:rsidR="00B06FAC" w:rsidRPr="00F07C97" w:rsidRDefault="00362352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</w:t>
            </w:r>
            <w:r w:rsidR="00B06FAC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56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BF674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proofErr w:type="spellStart"/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Moldagaliyev</w:t>
            </w:r>
            <w:proofErr w:type="spellEnd"/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A.,</w:t>
            </w:r>
          </w:p>
          <w:p w14:paraId="3987E67E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proofErr w:type="spellStart"/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Zhangabay</w:t>
            </w:r>
            <w:proofErr w:type="spellEnd"/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N.,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</w:p>
          <w:p w14:paraId="4AD889B7" w14:textId="4359BB74" w:rsidR="00B06FAC" w:rsidRPr="00F07C97" w:rsidRDefault="00B06FAC" w:rsidP="00B06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en-US"/>
              </w:rPr>
            </w:pPr>
            <w:proofErr w:type="spellStart"/>
            <w:r w:rsidRPr="00F07C97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en-US"/>
              </w:rPr>
              <w:t>Avramov</w:t>
            </w:r>
            <w:proofErr w:type="spellEnd"/>
            <w:r w:rsidRPr="00F07C97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en-US"/>
              </w:rPr>
              <w:t xml:space="preserve"> K</w:t>
            </w:r>
            <w:r w:rsidRPr="00F07C97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kk-KZ"/>
              </w:rPr>
              <w:t>.,</w:t>
            </w:r>
          </w:p>
          <w:p w14:paraId="38A14F12" w14:textId="15B24508" w:rsidR="00B06FAC" w:rsidRPr="00F07C97" w:rsidRDefault="00B06FAC" w:rsidP="00B06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en-US"/>
              </w:rPr>
            </w:pPr>
            <w:proofErr w:type="spellStart"/>
            <w:r w:rsidRPr="00F07C97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en-US"/>
              </w:rPr>
              <w:t>Raimberdiyev</w:t>
            </w:r>
            <w:proofErr w:type="spellEnd"/>
            <w:r w:rsidRPr="00F07C97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en-US"/>
              </w:rPr>
              <w:t xml:space="preserve"> T</w:t>
            </w:r>
            <w:r w:rsidRPr="00F07C97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kk-KZ"/>
              </w:rPr>
              <w:t>.,</w:t>
            </w:r>
          </w:p>
          <w:p w14:paraId="656C0181" w14:textId="0D1AAD32" w:rsidR="00B06FAC" w:rsidRPr="00F07C97" w:rsidRDefault="00B06FAC" w:rsidP="00B06F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en-US"/>
              </w:rPr>
            </w:pPr>
            <w:proofErr w:type="spellStart"/>
            <w:r w:rsidRPr="00F07C97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en-US"/>
              </w:rPr>
              <w:t>Chernobryvko</w:t>
            </w:r>
            <w:proofErr w:type="spellEnd"/>
            <w:r w:rsidRPr="00F07C97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en-US"/>
              </w:rPr>
              <w:t xml:space="preserve"> M</w:t>
            </w:r>
            <w:r w:rsidRPr="00F07C97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kk-KZ"/>
              </w:rPr>
              <w:t>.,</w:t>
            </w:r>
            <w:r w:rsidR="007D64C0" w:rsidRPr="00F07C97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en-US"/>
              </w:rPr>
              <w:t xml:space="preserve"> </w:t>
            </w:r>
            <w:r w:rsidR="007D64C0" w:rsidRPr="00F07C97">
              <w:rPr>
                <w:rFonts w:ascii="Times New Roman" w:hAnsi="Times New Roman" w:cs="Times New Roman"/>
                <w:color w:val="2E2E2E"/>
                <w:sz w:val="28"/>
                <w:szCs w:val="28"/>
                <w:lang w:val="en-US"/>
              </w:rPr>
              <w:t>and etc.</w:t>
            </w:r>
          </w:p>
        </w:tc>
      </w:tr>
      <w:tr w:rsidR="00B06FAC" w:rsidRPr="00F07C97" w14:paraId="72C440CA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AD3B6" w14:textId="3E1A02BA" w:rsidR="00B06FAC" w:rsidRPr="00F07C97" w:rsidRDefault="00AE51E7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DB17E" w14:textId="7ACEEA46" w:rsidR="00B06FAC" w:rsidRPr="00F07C97" w:rsidRDefault="00B06FAC" w:rsidP="00B06FAC">
            <w:pPr>
              <w:pStyle w:val="2"/>
              <w:shd w:val="clear" w:color="auto" w:fill="FFFFFF"/>
              <w:jc w:val="left"/>
              <w:rPr>
                <w:rFonts w:ascii="Times New Roman" w:hAnsi="Times New Roman"/>
                <w:color w:val="2E2E2E"/>
                <w:sz w:val="28"/>
                <w:szCs w:val="28"/>
              </w:rPr>
            </w:pPr>
            <w:r w:rsidRPr="00F07C97">
              <w:rPr>
                <w:rStyle w:val="highlight-modulemmpyy"/>
                <w:rFonts w:ascii="Times New Roman" w:hAnsi="Times New Roman"/>
                <w:color w:val="2E2E2E"/>
                <w:sz w:val="28"/>
                <w:szCs w:val="28"/>
              </w:rPr>
              <w:t xml:space="preserve">Revealing Patterns </w:t>
            </w:r>
            <w:proofErr w:type="gramStart"/>
            <w:r w:rsidRPr="00F07C97">
              <w:rPr>
                <w:rStyle w:val="highlight-modulemmpyy"/>
                <w:rFonts w:ascii="Times New Roman" w:hAnsi="Times New Roman"/>
                <w:color w:val="2E2E2E"/>
                <w:sz w:val="28"/>
                <w:szCs w:val="28"/>
              </w:rPr>
              <w:t>Of</w:t>
            </w:r>
            <w:proofErr w:type="gramEnd"/>
            <w:r w:rsidRPr="00F07C97">
              <w:rPr>
                <w:rStyle w:val="highlight-modulemmpyy"/>
                <w:rFonts w:ascii="Times New Roman" w:hAnsi="Times New Roman"/>
                <w:color w:val="2E2E2E"/>
                <w:sz w:val="28"/>
                <w:szCs w:val="28"/>
              </w:rPr>
              <w:t xml:space="preserve"> Thermophysical Parameters In The Designed Energy-Saving Structures For External Fencing With Air Channels</w:t>
            </w:r>
          </w:p>
          <w:p w14:paraId="37D8BAF8" w14:textId="77777777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98B5F" w14:textId="3B426180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ED9B1" w14:textId="7A9F1046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Восточно-Европейский 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журнал 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передовых технологий</w:t>
            </w:r>
            <w:r w:rsidR="009312F4" w:rsidRPr="00F07C97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r w:rsidR="009312F4"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№8</w:t>
            </w:r>
            <w:r w:rsidR="009312F4"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 w:rsidR="009312F4"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124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.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9312F4"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Харьков, 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2023</w:t>
            </w:r>
            <w:r w:rsidR="009312F4"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. 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C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32-43</w:t>
            </w:r>
            <w:r w:rsidR="009312F4"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.</w:t>
            </w:r>
          </w:p>
          <w:p w14:paraId="65EAEA97" w14:textId="4DCFF77E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</w:rPr>
            </w:pPr>
            <w:r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>DOI:</w:t>
            </w:r>
            <w:r w:rsidRPr="00F07C97">
              <w:rPr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</w:rPr>
              <w:t xml:space="preserve"> 10.15587/1729-4061.2023.286078</w:t>
            </w:r>
          </w:p>
          <w:p w14:paraId="3E5683F3" w14:textId="1810DFB1" w:rsidR="00B06FAC" w:rsidRPr="00F07C97" w:rsidRDefault="00B06FAC" w:rsidP="00B06FAC">
            <w:pPr>
              <w:spacing w:after="0" w:line="240" w:lineRule="auto"/>
              <w:rPr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</w:rPr>
            </w:pPr>
            <w:r w:rsidRPr="00F07C97">
              <w:rPr>
                <w:rFonts w:eastAsia="MS Mincho"/>
                <w:b/>
                <w:color w:val="000000"/>
                <w:sz w:val="28"/>
                <w:szCs w:val="28"/>
                <w:lang w:val="en-US"/>
              </w:rPr>
              <w:t>Scopus</w:t>
            </w:r>
            <w:r w:rsidRPr="00F07C97">
              <w:rPr>
                <w:rFonts w:eastAsia="MS Mincho"/>
                <w:b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F07C97">
              <w:rPr>
                <w:rFonts w:eastAsia="MS Mincho"/>
                <w:b/>
                <w:color w:val="000000"/>
                <w:sz w:val="28"/>
                <w:szCs w:val="28"/>
              </w:rPr>
              <w:t>Процентиль</w:t>
            </w:r>
            <w:proofErr w:type="spellEnd"/>
            <w:r w:rsidRPr="00F07C97">
              <w:rPr>
                <w:rFonts w:eastAsia="MS Mincho"/>
                <w:b/>
                <w:color w:val="000000"/>
                <w:sz w:val="28"/>
                <w:szCs w:val="28"/>
              </w:rPr>
              <w:t xml:space="preserve"> за 202</w:t>
            </w:r>
            <w:r w:rsidRPr="00F07C97">
              <w:rPr>
                <w:rFonts w:eastAsia="MS Mincho"/>
                <w:b/>
                <w:color w:val="000000"/>
                <w:sz w:val="28"/>
                <w:szCs w:val="28"/>
                <w:lang w:val="kk-KZ"/>
              </w:rPr>
              <w:t>3</w:t>
            </w:r>
            <w:r w:rsidRPr="00F07C97">
              <w:rPr>
                <w:rFonts w:eastAsia="MS Mincho"/>
                <w:b/>
                <w:color w:val="000000"/>
                <w:sz w:val="28"/>
                <w:szCs w:val="28"/>
              </w:rPr>
              <w:t>г.: 4</w:t>
            </w:r>
            <w:r w:rsidRPr="00F07C97">
              <w:rPr>
                <w:rFonts w:eastAsia="MS Mincho"/>
                <w:b/>
                <w:color w:val="000000"/>
                <w:sz w:val="28"/>
                <w:szCs w:val="28"/>
                <w:lang w:val="kk-KZ"/>
              </w:rPr>
              <w:t>6</w:t>
            </w:r>
            <w:r w:rsidRPr="00F07C97">
              <w:rPr>
                <w:rFonts w:eastAsia="MS Mincho"/>
                <w:b/>
                <w:color w:val="000000"/>
                <w:sz w:val="28"/>
                <w:szCs w:val="28"/>
              </w:rPr>
              <w:t>.</w:t>
            </w:r>
          </w:p>
          <w:p w14:paraId="07B475BC" w14:textId="01AE8995" w:rsidR="00B06FAC" w:rsidRPr="00F07C97" w:rsidRDefault="00641F79" w:rsidP="00B06F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48" w:history="1">
              <w:r w:rsidR="00B06FAC" w:rsidRPr="00F07C97">
                <w:rPr>
                  <w:rStyle w:val="af0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https://journals.uran.ua/eejet/article/view/286078/280580</w:t>
              </w:r>
            </w:hyperlink>
            <w:r w:rsidR="00B06FAC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565F2" w14:textId="16DC4BBD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0,75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80C42" w14:textId="76E01F8C" w:rsidR="00B06FAC" w:rsidRPr="00F07C97" w:rsidRDefault="00B06FAC" w:rsidP="00B06FA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en-US"/>
              </w:rPr>
            </w:pPr>
            <w:proofErr w:type="spellStart"/>
            <w:r w:rsidRPr="00F07C97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en-US"/>
              </w:rPr>
              <w:t>Tagybayev</w:t>
            </w:r>
            <w:proofErr w:type="spellEnd"/>
            <w:r w:rsidRPr="00F07C97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en-US"/>
              </w:rPr>
              <w:t xml:space="preserve"> A</w:t>
            </w:r>
            <w:r w:rsidRPr="00F07C97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kk-KZ"/>
              </w:rPr>
              <w:t>.,</w:t>
            </w:r>
          </w:p>
          <w:p w14:paraId="2E7DEF9F" w14:textId="2CCEF569" w:rsidR="00B06FAC" w:rsidRPr="00F07C97" w:rsidRDefault="00B06FAC" w:rsidP="00B06FA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proofErr w:type="spellStart"/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Zhangabay</w:t>
            </w:r>
            <w:proofErr w:type="spellEnd"/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N.,</w:t>
            </w:r>
          </w:p>
          <w:p w14:paraId="1AA98E38" w14:textId="25B17E38" w:rsidR="00B06FAC" w:rsidRPr="00F07C97" w:rsidRDefault="00B06FAC" w:rsidP="00B06FA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kk-KZ"/>
              </w:rPr>
            </w:pPr>
            <w:proofErr w:type="spellStart"/>
            <w:r w:rsidRPr="00F07C97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en-US"/>
              </w:rPr>
              <w:t>Avramov</w:t>
            </w:r>
            <w:proofErr w:type="spellEnd"/>
            <w:r w:rsidRPr="00F07C97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en-US"/>
              </w:rPr>
              <w:t xml:space="preserve"> K</w:t>
            </w:r>
            <w:r w:rsidRPr="00F07C97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kk-KZ"/>
              </w:rPr>
              <w:t>.,</w:t>
            </w:r>
          </w:p>
          <w:p w14:paraId="1BC93840" w14:textId="2C46D707" w:rsidR="00B06FAC" w:rsidRPr="00F07C97" w:rsidRDefault="00B06FAC" w:rsidP="00B06FA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kk-KZ"/>
              </w:rPr>
            </w:pPr>
            <w:proofErr w:type="spellStart"/>
            <w:r w:rsidRPr="00F07C97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</w:rPr>
              <w:t>Uspenskyi</w:t>
            </w:r>
            <w:proofErr w:type="spellEnd"/>
            <w:r w:rsidRPr="00F07C97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</w:rPr>
              <w:t xml:space="preserve"> B</w:t>
            </w:r>
            <w:r w:rsidRPr="00F07C97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kk-KZ"/>
              </w:rPr>
              <w:t>.</w:t>
            </w:r>
          </w:p>
          <w:p w14:paraId="1CF4B4AE" w14:textId="0F272663" w:rsidR="00B06FAC" w:rsidRPr="00F07C97" w:rsidRDefault="00B06FAC" w:rsidP="00B06FA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07C97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</w:rPr>
              <w:t>Umbitaliyev</w:t>
            </w:r>
            <w:proofErr w:type="spellEnd"/>
            <w:r w:rsidRPr="00F07C97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</w:rPr>
              <w:t xml:space="preserve"> A</w:t>
            </w:r>
            <w:r w:rsidRPr="00F07C97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kk-KZ"/>
              </w:rPr>
              <w:t>.,</w:t>
            </w:r>
          </w:p>
        </w:tc>
      </w:tr>
      <w:tr w:rsidR="00B06FAC" w:rsidRPr="00F07C97" w14:paraId="00CCAC27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614C5" w14:textId="0D515CBC" w:rsidR="00B06FAC" w:rsidRPr="00F07C97" w:rsidRDefault="00AE51E7" w:rsidP="00B06F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51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6A2CC" w14:textId="6DF0E150" w:rsidR="00B06FAC" w:rsidRPr="00F07C97" w:rsidRDefault="00B06FAC" w:rsidP="00B06FAC">
            <w:pPr>
              <w:pStyle w:val="2"/>
              <w:shd w:val="clear" w:color="auto" w:fill="FFFFFF"/>
              <w:jc w:val="left"/>
              <w:rPr>
                <w:rFonts w:ascii="Times New Roman" w:hAnsi="Times New Roman"/>
                <w:color w:val="2E2E2E"/>
                <w:sz w:val="28"/>
                <w:szCs w:val="28"/>
              </w:rPr>
            </w:pPr>
            <w:r w:rsidRPr="00F07C97">
              <w:rPr>
                <w:rStyle w:val="highlight-modulemmpyy"/>
                <w:rFonts w:ascii="Times New Roman" w:hAnsi="Times New Roman"/>
                <w:color w:val="2E2E2E"/>
                <w:sz w:val="28"/>
                <w:szCs w:val="28"/>
              </w:rPr>
              <w:t xml:space="preserve">Construction Of </w:t>
            </w:r>
            <w:proofErr w:type="gramStart"/>
            <w:r w:rsidRPr="00F07C97">
              <w:rPr>
                <w:rStyle w:val="highlight-modulemmpyy"/>
                <w:rFonts w:ascii="Times New Roman" w:hAnsi="Times New Roman"/>
                <w:color w:val="2E2E2E"/>
                <w:sz w:val="28"/>
                <w:szCs w:val="28"/>
              </w:rPr>
              <w:t>A</w:t>
            </w:r>
            <w:proofErr w:type="gramEnd"/>
            <w:r w:rsidRPr="00F07C97">
              <w:rPr>
                <w:rStyle w:val="highlight-modulemmpyy"/>
                <w:rFonts w:ascii="Times New Roman" w:hAnsi="Times New Roman"/>
                <w:color w:val="2E2E2E"/>
                <w:sz w:val="28"/>
                <w:szCs w:val="28"/>
              </w:rPr>
              <w:t xml:space="preserve"> Model For An Enclosing Structure With A Heat-Accumulating Material With Phase Transition Taking Into Account The Process Of Solar Energy Accumulation</w:t>
            </w:r>
          </w:p>
          <w:p w14:paraId="08C7C9B3" w14:textId="77777777" w:rsidR="00B06FAC" w:rsidRPr="00F07C97" w:rsidRDefault="00B06FAC" w:rsidP="00B06FAC">
            <w:pPr>
              <w:pStyle w:val="2"/>
              <w:shd w:val="clear" w:color="auto" w:fill="FFFFFF"/>
              <w:jc w:val="left"/>
              <w:rPr>
                <w:rStyle w:val="highlight-modulemmpyy"/>
                <w:rFonts w:ascii="Times New Roman" w:hAnsi="Times New Roman"/>
                <w:color w:val="2E2E2E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17C84" w14:textId="1C4F274F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F75AD" w14:textId="531795DF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Восточно-Европейский 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журнал 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передовых технологий</w:t>
            </w:r>
            <w:r w:rsidR="009312F4" w:rsidRPr="00F07C97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,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9312F4"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№8</w:t>
            </w:r>
            <w:r w:rsidR="009312F4"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 w:rsidR="009312F4"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120.</w:t>
            </w:r>
            <w:r w:rsidR="009312F4"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9312F4"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Харьков,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2022</w:t>
            </w:r>
            <w:r w:rsidR="009312F4"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. 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C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26-37</w:t>
            </w:r>
            <w:r w:rsidR="009312F4"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.</w:t>
            </w:r>
          </w:p>
          <w:p w14:paraId="55D93E9D" w14:textId="449A0F8E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</w:rPr>
            </w:pPr>
            <w:r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>DOI:</w:t>
            </w:r>
            <w:r w:rsidRPr="00F07C97">
              <w:rPr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</w:rPr>
              <w:t xml:space="preserve"> 10.15587/1729-4061.2022.268618</w:t>
            </w:r>
          </w:p>
          <w:p w14:paraId="655395B2" w14:textId="4A089799" w:rsidR="00B06FAC" w:rsidRPr="00F07C97" w:rsidRDefault="00B06FAC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kk-KZ"/>
              </w:rPr>
            </w:pPr>
            <w:r w:rsidRPr="00F07C97">
              <w:rPr>
                <w:rFonts w:eastAsia="MS Mincho"/>
                <w:b/>
                <w:color w:val="000000"/>
                <w:sz w:val="28"/>
                <w:szCs w:val="28"/>
                <w:lang w:val="en-US"/>
              </w:rPr>
              <w:t>Scopus</w:t>
            </w:r>
            <w:r w:rsidRPr="00F07C97">
              <w:rPr>
                <w:rFonts w:eastAsia="MS Mincho"/>
                <w:b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F07C97">
              <w:rPr>
                <w:rFonts w:eastAsia="MS Mincho"/>
                <w:b/>
                <w:color w:val="000000"/>
                <w:sz w:val="28"/>
                <w:szCs w:val="28"/>
              </w:rPr>
              <w:t>Процентиль</w:t>
            </w:r>
            <w:proofErr w:type="spellEnd"/>
            <w:r w:rsidRPr="00F07C97">
              <w:rPr>
                <w:rFonts w:eastAsia="MS Mincho"/>
                <w:b/>
                <w:color w:val="000000"/>
                <w:sz w:val="28"/>
                <w:szCs w:val="28"/>
              </w:rPr>
              <w:t xml:space="preserve"> за 2022г.: 4</w:t>
            </w:r>
            <w:r w:rsidRPr="00F07C97">
              <w:rPr>
                <w:rFonts w:eastAsia="MS Mincho"/>
                <w:b/>
                <w:color w:val="000000"/>
                <w:sz w:val="28"/>
                <w:szCs w:val="28"/>
                <w:lang w:val="kk-KZ"/>
              </w:rPr>
              <w:t>5</w:t>
            </w:r>
            <w:r w:rsidRPr="00F07C97">
              <w:rPr>
                <w:rFonts w:eastAsia="MS Mincho"/>
                <w:b/>
                <w:color w:val="000000"/>
                <w:sz w:val="28"/>
                <w:szCs w:val="28"/>
              </w:rPr>
              <w:t>.</w:t>
            </w:r>
            <w:r w:rsidRPr="00F07C97">
              <w:rPr>
                <w:rFonts w:eastAsia="MS Mincho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14:paraId="2F62BF67" w14:textId="54F0DE07" w:rsidR="00B06FAC" w:rsidRPr="00F07C97" w:rsidRDefault="00641F79" w:rsidP="00B06F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hyperlink r:id="rId49" w:history="1">
              <w:r w:rsidR="00B06FAC" w:rsidRPr="00F07C97">
                <w:rPr>
                  <w:rStyle w:val="af0"/>
                  <w:rFonts w:ascii="Times New Roman" w:hAnsi="Times New Roman" w:cs="Times New Roman"/>
                  <w:bCs/>
                  <w:sz w:val="28"/>
                  <w:szCs w:val="28"/>
                  <w:lang w:val="kk-KZ" w:eastAsia="ru-RU"/>
                </w:rPr>
                <w:t>https://journals.uran.ua/eejet/article/view/268618/265815</w:t>
              </w:r>
            </w:hyperlink>
            <w:r w:rsidR="00B06FAC"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5982C" w14:textId="2CAF950D" w:rsidR="00B06FAC" w:rsidRPr="00F07C97" w:rsidRDefault="00B06FAC" w:rsidP="00B06F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0,75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1D069" w14:textId="10D9E836" w:rsidR="00B06FAC" w:rsidRPr="00F07C97" w:rsidRDefault="00B06FAC" w:rsidP="00B06FA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kk-KZ"/>
              </w:rPr>
            </w:pPr>
            <w:proofErr w:type="spellStart"/>
            <w:r w:rsidRPr="00F07C97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en-US"/>
              </w:rPr>
              <w:t>Kudabayev</w:t>
            </w:r>
            <w:proofErr w:type="spellEnd"/>
            <w:r w:rsidRPr="00F07C97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en-US"/>
              </w:rPr>
              <w:t>, R</w:t>
            </w:r>
            <w:r w:rsidRPr="00F07C97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kk-KZ"/>
              </w:rPr>
              <w:t>.,</w:t>
            </w:r>
          </w:p>
          <w:p w14:paraId="15BFC24D" w14:textId="77777777" w:rsidR="00B06FAC" w:rsidRPr="00F07C97" w:rsidRDefault="00B06FAC" w:rsidP="00B06FA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kk-KZ"/>
              </w:rPr>
            </w:pPr>
            <w:proofErr w:type="spellStart"/>
            <w:r w:rsidRPr="00F07C97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en-US"/>
              </w:rPr>
              <w:t>Mizamov</w:t>
            </w:r>
            <w:proofErr w:type="spellEnd"/>
            <w:r w:rsidRPr="00F07C97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en-US"/>
              </w:rPr>
              <w:t xml:space="preserve"> N</w:t>
            </w:r>
            <w:r w:rsidRPr="00F07C97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kk-KZ"/>
              </w:rPr>
              <w:t>.,</w:t>
            </w:r>
          </w:p>
          <w:p w14:paraId="2CE46D03" w14:textId="77777777" w:rsidR="00B06FAC" w:rsidRPr="00F07C97" w:rsidRDefault="00B06FAC" w:rsidP="00B06FA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kk-KZ"/>
              </w:rPr>
            </w:pPr>
            <w:proofErr w:type="spellStart"/>
            <w:r w:rsidRPr="00F07C97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en-US"/>
              </w:rPr>
              <w:t>Zhangabay</w:t>
            </w:r>
            <w:proofErr w:type="spellEnd"/>
            <w:r w:rsidRPr="00F07C97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en-US"/>
              </w:rPr>
              <w:t xml:space="preserve"> N</w:t>
            </w:r>
            <w:r w:rsidRPr="00F07C97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kk-KZ"/>
              </w:rPr>
              <w:t>.,</w:t>
            </w:r>
          </w:p>
          <w:p w14:paraId="7C9B9BC3" w14:textId="77777777" w:rsidR="00B06FAC" w:rsidRPr="00F07C97" w:rsidRDefault="00B06FAC" w:rsidP="00B06FA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kk-KZ"/>
              </w:rPr>
            </w:pPr>
            <w:proofErr w:type="spellStart"/>
            <w:r w:rsidRPr="00F07C97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en-US"/>
              </w:rPr>
              <w:t>Kostikov</w:t>
            </w:r>
            <w:proofErr w:type="spellEnd"/>
            <w:r w:rsidRPr="00F07C97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en-US"/>
              </w:rPr>
              <w:t xml:space="preserve"> A</w:t>
            </w:r>
            <w:r w:rsidRPr="00F07C97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kk-KZ"/>
              </w:rPr>
              <w:t>.,</w:t>
            </w:r>
          </w:p>
          <w:p w14:paraId="3E839200" w14:textId="2D2E78F1" w:rsidR="00B06FAC" w:rsidRPr="00F07C97" w:rsidRDefault="00B06FAC" w:rsidP="00B06FA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en-US"/>
              </w:rPr>
            </w:pPr>
            <w:proofErr w:type="spellStart"/>
            <w:r w:rsidRPr="00F07C97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en-US"/>
              </w:rPr>
              <w:t>Vorontsova</w:t>
            </w:r>
            <w:proofErr w:type="spellEnd"/>
            <w:r w:rsidRPr="00F07C97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en-US"/>
              </w:rPr>
              <w:t xml:space="preserve"> A</w:t>
            </w:r>
            <w:r w:rsidRPr="00F07C97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kk-KZ"/>
              </w:rPr>
              <w:t>.,</w:t>
            </w:r>
            <w:r w:rsidR="007D64C0" w:rsidRPr="00F07C97"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en-US"/>
              </w:rPr>
              <w:t xml:space="preserve"> </w:t>
            </w:r>
            <w:r w:rsidR="007D64C0" w:rsidRPr="00F07C97">
              <w:rPr>
                <w:rFonts w:ascii="Times New Roman" w:hAnsi="Times New Roman" w:cs="Times New Roman"/>
                <w:color w:val="2E2E2E"/>
                <w:sz w:val="28"/>
                <w:szCs w:val="28"/>
                <w:lang w:val="en-US"/>
              </w:rPr>
              <w:t>and etc.</w:t>
            </w:r>
          </w:p>
          <w:p w14:paraId="40BBD44F" w14:textId="6D776A06" w:rsidR="00B06FAC" w:rsidRPr="00F07C97" w:rsidRDefault="00B06FAC" w:rsidP="00B06FA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en-US"/>
              </w:rPr>
            </w:pPr>
          </w:p>
        </w:tc>
      </w:tr>
      <w:tr w:rsidR="00AE51E7" w:rsidRPr="00747D36" w14:paraId="538CF2DB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33E8C" w14:textId="746E0F67" w:rsidR="00AE51E7" w:rsidRPr="00F07C97" w:rsidRDefault="00AE51E7" w:rsidP="00AE51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52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3D5D7" w14:textId="77777777" w:rsidR="00AE51E7" w:rsidRPr="00F07C97" w:rsidRDefault="00AE51E7" w:rsidP="00AE51E7">
            <w:pPr>
              <w:pStyle w:val="2"/>
              <w:shd w:val="clear" w:color="auto" w:fill="FFFFFF"/>
              <w:rPr>
                <w:rFonts w:ascii="Times New Roman" w:hAnsi="Times New Roman"/>
                <w:color w:val="2E2E2E"/>
                <w:sz w:val="28"/>
                <w:szCs w:val="28"/>
              </w:rPr>
            </w:pPr>
            <w:r w:rsidRPr="00F07C97">
              <w:rPr>
                <w:rStyle w:val="highlight-modulemmpyy"/>
                <w:rFonts w:ascii="Times New Roman" w:hAnsi="Times New Roman"/>
                <w:color w:val="2E2E2E"/>
                <w:sz w:val="28"/>
                <w:szCs w:val="28"/>
              </w:rPr>
              <w:t xml:space="preserve">Finite-Element Modeling of the Dynamic Behavior of a Crack-like Defect in an Internally Pressurized </w:t>
            </w:r>
            <w:r w:rsidRPr="00F07C97">
              <w:rPr>
                <w:rStyle w:val="highlight-modulemmpyy"/>
                <w:rFonts w:ascii="Times New Roman" w:hAnsi="Times New Roman"/>
                <w:color w:val="2E2E2E"/>
                <w:sz w:val="28"/>
                <w:szCs w:val="28"/>
              </w:rPr>
              <w:lastRenderedPageBreak/>
              <w:t>Thin-Walled Steel Cylinder</w:t>
            </w:r>
          </w:p>
          <w:p w14:paraId="4A63475E" w14:textId="77777777" w:rsidR="00AE51E7" w:rsidRPr="00F07C97" w:rsidRDefault="00AE51E7" w:rsidP="00AE51E7">
            <w:pPr>
              <w:pStyle w:val="2"/>
              <w:shd w:val="clear" w:color="auto" w:fill="FFFFFF"/>
              <w:jc w:val="left"/>
              <w:rPr>
                <w:rStyle w:val="highlight-modulemmpyy"/>
                <w:rFonts w:ascii="Times New Roman" w:hAnsi="Times New Roman"/>
                <w:color w:val="2E2E2E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5B810" w14:textId="04EF672F" w:rsidR="00AE51E7" w:rsidRPr="00F07C97" w:rsidRDefault="00AE51E7" w:rsidP="00AE5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633E3" w14:textId="77777777" w:rsidR="00AE51E7" w:rsidRPr="00F07C97" w:rsidRDefault="00AE51E7" w:rsidP="00AE51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Applied Sciences (Switzerland), 2024,</w:t>
            </w:r>
          </w:p>
          <w:p w14:paraId="5911860C" w14:textId="77777777" w:rsidR="00AE51E7" w:rsidRPr="00F07C97" w:rsidRDefault="00AE51E7" w:rsidP="00AE5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en-US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DOI: </w:t>
            </w:r>
            <w:r w:rsidRPr="00F07C97">
              <w:rPr>
                <w:rFonts w:ascii="Times New Roman" w:hAnsi="Times New Roman" w:cs="Times New Roman"/>
                <w:color w:val="2E2E2E"/>
                <w:sz w:val="28"/>
                <w:szCs w:val="28"/>
                <w:shd w:val="clear" w:color="auto" w:fill="FFFFFF"/>
                <w:lang w:val="en-US"/>
              </w:rPr>
              <w:t>10.3390/app14051790</w:t>
            </w:r>
          </w:p>
          <w:p w14:paraId="1F6332A1" w14:textId="10505A7F" w:rsidR="00AE51E7" w:rsidRPr="00F07C97" w:rsidRDefault="00641F79" w:rsidP="00AE5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hyperlink r:id="rId50" w:history="1">
              <w:r w:rsidR="00AE51E7" w:rsidRPr="00F07C97">
                <w:rPr>
                  <w:rStyle w:val="af0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https://www.mdpi.com/2076-</w:t>
              </w:r>
              <w:r w:rsidR="00AE51E7" w:rsidRPr="00F07C97">
                <w:rPr>
                  <w:rStyle w:val="af0"/>
                  <w:rFonts w:ascii="Times New Roman" w:hAnsi="Times New Roman" w:cs="Times New Roman"/>
                  <w:sz w:val="28"/>
                  <w:szCs w:val="28"/>
                  <w:lang w:val="en-US"/>
                </w:rPr>
                <w:lastRenderedPageBreak/>
                <w:t>3417/14/5/1790</w:t>
              </w:r>
            </w:hyperlink>
            <w:r w:rsidR="00AE51E7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A04C8" w14:textId="75AC6F55" w:rsidR="00AE51E7" w:rsidRPr="00F07C97" w:rsidRDefault="00AE51E7" w:rsidP="00AE5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1,12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80EBB" w14:textId="77777777" w:rsidR="00AE51E7" w:rsidRPr="00F07C97" w:rsidRDefault="00AE51E7" w:rsidP="00AE5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UnicodeMS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F07C97">
              <w:rPr>
                <w:rFonts w:ascii="Times New Roman" w:eastAsia="ArialUnicodeMS" w:hAnsi="Times New Roman" w:cs="Times New Roman"/>
                <w:sz w:val="28"/>
                <w:szCs w:val="28"/>
                <w:lang w:val="en-US" w:eastAsia="ru-RU"/>
              </w:rPr>
              <w:t>Zhangabay</w:t>
            </w:r>
            <w:proofErr w:type="spellEnd"/>
            <w:r w:rsidRPr="00F07C97">
              <w:rPr>
                <w:rFonts w:ascii="Times New Roman" w:eastAsia="ArialUnicodeMS" w:hAnsi="Times New Roman" w:cs="Times New Roman"/>
                <w:sz w:val="28"/>
                <w:szCs w:val="28"/>
                <w:lang w:val="en-US" w:eastAsia="ru-RU"/>
              </w:rPr>
              <w:t xml:space="preserve"> N., </w:t>
            </w:r>
          </w:p>
          <w:p w14:paraId="489A09B4" w14:textId="77777777" w:rsidR="00AE51E7" w:rsidRPr="00F07C97" w:rsidRDefault="00AE51E7" w:rsidP="00AE5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UnicodeMS" w:hAnsi="Times New Roman" w:cs="Times New Roman"/>
                <w:sz w:val="28"/>
                <w:szCs w:val="28"/>
                <w:lang w:val="en-US" w:eastAsia="ru-RU"/>
              </w:rPr>
            </w:pPr>
            <w:proofErr w:type="spellStart"/>
            <w:r w:rsidRPr="00F07C97">
              <w:rPr>
                <w:rFonts w:ascii="Times New Roman" w:eastAsia="ArialUnicodeMS" w:hAnsi="Times New Roman" w:cs="Times New Roman"/>
                <w:sz w:val="28"/>
                <w:szCs w:val="28"/>
                <w:lang w:val="en-US" w:eastAsia="ru-RU"/>
              </w:rPr>
              <w:t>Ibraimova</w:t>
            </w:r>
            <w:proofErr w:type="spellEnd"/>
            <w:r w:rsidRPr="00F07C97">
              <w:rPr>
                <w:rFonts w:ascii="Times New Roman" w:eastAsia="ArialUnicodeMS" w:hAnsi="Times New Roman" w:cs="Times New Roman"/>
                <w:sz w:val="28"/>
                <w:szCs w:val="28"/>
                <w:lang w:val="en-US" w:eastAsia="ru-RU"/>
              </w:rPr>
              <w:t xml:space="preserve"> U.,</w:t>
            </w:r>
          </w:p>
          <w:p w14:paraId="58731C46" w14:textId="77777777" w:rsidR="00AE51E7" w:rsidRPr="00F07C97" w:rsidRDefault="00AE51E7" w:rsidP="00AE5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2E2E2E"/>
                <w:sz w:val="28"/>
                <w:szCs w:val="28"/>
                <w:lang w:val="en-US"/>
              </w:rPr>
            </w:pPr>
            <w:proofErr w:type="spellStart"/>
            <w:r w:rsidRPr="00F07C97">
              <w:rPr>
                <w:rFonts w:ascii="Times New Roman" w:hAnsi="Times New Roman" w:cs="Times New Roman"/>
                <w:color w:val="2E2E2E"/>
                <w:sz w:val="28"/>
                <w:szCs w:val="28"/>
                <w:lang w:val="en-US"/>
              </w:rPr>
              <w:t>Bonopera</w:t>
            </w:r>
            <w:proofErr w:type="spellEnd"/>
            <w:r w:rsidRPr="00F07C97">
              <w:rPr>
                <w:rFonts w:ascii="Times New Roman" w:hAnsi="Times New Roman" w:cs="Times New Roman"/>
                <w:color w:val="2E2E2E"/>
                <w:sz w:val="28"/>
                <w:szCs w:val="28"/>
                <w:lang w:val="en-US"/>
              </w:rPr>
              <w:t xml:space="preserve"> M.,</w:t>
            </w:r>
          </w:p>
          <w:p w14:paraId="53109A1F" w14:textId="77777777" w:rsidR="00AE51E7" w:rsidRPr="00F07C97" w:rsidRDefault="00AE51E7" w:rsidP="00AE5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2E2E2E"/>
                <w:sz w:val="28"/>
                <w:szCs w:val="28"/>
                <w:lang w:val="en-US"/>
              </w:rPr>
            </w:pPr>
            <w:proofErr w:type="spellStart"/>
            <w:r w:rsidRPr="00F07C97">
              <w:rPr>
                <w:rFonts w:ascii="Times New Roman" w:hAnsi="Times New Roman" w:cs="Times New Roman"/>
                <w:color w:val="2E2E2E"/>
                <w:sz w:val="28"/>
                <w:szCs w:val="28"/>
                <w:lang w:val="en-US"/>
              </w:rPr>
              <w:lastRenderedPageBreak/>
              <w:t>Avramov</w:t>
            </w:r>
            <w:proofErr w:type="spellEnd"/>
            <w:r w:rsidRPr="00F07C97">
              <w:rPr>
                <w:rFonts w:ascii="Times New Roman" w:hAnsi="Times New Roman" w:cs="Times New Roman"/>
                <w:color w:val="2E2E2E"/>
                <w:sz w:val="28"/>
                <w:szCs w:val="28"/>
                <w:lang w:val="en-US"/>
              </w:rPr>
              <w:t xml:space="preserve"> K.,</w:t>
            </w:r>
          </w:p>
          <w:p w14:paraId="3EF5784B" w14:textId="2D7B464A" w:rsidR="00AE51E7" w:rsidRPr="00F07C97" w:rsidRDefault="007D64C0" w:rsidP="00AE5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2E2E2E"/>
                <w:sz w:val="28"/>
                <w:szCs w:val="28"/>
                <w:lang w:val="en-US"/>
              </w:rPr>
            </w:pPr>
            <w:proofErr w:type="spellStart"/>
            <w:r w:rsidRPr="00F07C97">
              <w:rPr>
                <w:rFonts w:ascii="Times New Roman" w:hAnsi="Times New Roman" w:cs="Times New Roman"/>
                <w:color w:val="2E2E2E"/>
                <w:sz w:val="28"/>
                <w:szCs w:val="28"/>
                <w:lang w:val="en-US"/>
              </w:rPr>
              <w:t>Chernobryvko</w:t>
            </w:r>
            <w:proofErr w:type="spellEnd"/>
            <w:r w:rsidRPr="00F07C97">
              <w:rPr>
                <w:rFonts w:ascii="Times New Roman" w:hAnsi="Times New Roman" w:cs="Times New Roman"/>
                <w:color w:val="2E2E2E"/>
                <w:sz w:val="28"/>
                <w:szCs w:val="28"/>
                <w:lang w:val="en-US"/>
              </w:rPr>
              <w:t xml:space="preserve"> M.</w:t>
            </w:r>
            <w:r w:rsidRPr="00747D36">
              <w:rPr>
                <w:rFonts w:ascii="Times New Roman" w:hAnsi="Times New Roman" w:cs="Times New Roman"/>
                <w:color w:val="2E2E2E"/>
                <w:sz w:val="28"/>
                <w:szCs w:val="28"/>
                <w:lang w:val="en-US"/>
              </w:rPr>
              <w:t xml:space="preserve">, </w:t>
            </w:r>
            <w:r w:rsidRPr="00F07C97">
              <w:rPr>
                <w:rFonts w:ascii="Times New Roman" w:hAnsi="Times New Roman" w:cs="Times New Roman"/>
                <w:color w:val="2E2E2E"/>
                <w:sz w:val="28"/>
                <w:szCs w:val="28"/>
                <w:lang w:val="en-US"/>
              </w:rPr>
              <w:t>and etc.</w:t>
            </w:r>
          </w:p>
          <w:p w14:paraId="1EB652A3" w14:textId="0154C5D5" w:rsidR="00AE51E7" w:rsidRPr="00747D36" w:rsidRDefault="00AE51E7" w:rsidP="00AE51E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E2E2E"/>
                <w:sz w:val="28"/>
                <w:szCs w:val="28"/>
                <w:lang w:val="en-US"/>
              </w:rPr>
            </w:pPr>
          </w:p>
        </w:tc>
      </w:tr>
      <w:tr w:rsidR="00AE51E7" w:rsidRPr="00F07C97" w14:paraId="58208BA4" w14:textId="77777777" w:rsidTr="007D64C0">
        <w:trPr>
          <w:trHeight w:val="170"/>
          <w:jc w:val="center"/>
        </w:trPr>
        <w:tc>
          <w:tcPr>
            <w:tcW w:w="157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FE568" w14:textId="5717F159" w:rsidR="00AE51E7" w:rsidRPr="00F07C97" w:rsidRDefault="00AE51E7" w:rsidP="00AE5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C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Авторские свидетельства, патенты</w:t>
            </w:r>
          </w:p>
        </w:tc>
      </w:tr>
      <w:tr w:rsidR="00747D36" w:rsidRPr="00F07C97" w14:paraId="304CD672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D9B7F" w14:textId="7A515FF6" w:rsidR="00747D36" w:rsidRPr="00F07C97" w:rsidRDefault="00747D36" w:rsidP="00747D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53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321C5" w14:textId="446E9EB3" w:rsidR="00747D36" w:rsidRPr="00F07C97" w:rsidRDefault="00747D36" w:rsidP="00747D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TimesNewRomanPSMT" w:hAnsi="Times New Roman" w:cs="Times New Roman"/>
                <w:sz w:val="28"/>
                <w:szCs w:val="28"/>
              </w:rPr>
              <w:t>Способ повышения сейсмостойкости вертикальных стальных цилиндрических резервуаров</w:t>
            </w:r>
            <w:r w:rsidRPr="00F07C97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07C97">
              <w:rPr>
                <w:rFonts w:ascii="Times New Roman" w:eastAsia="TimesNewRomanPSMT" w:hAnsi="Times New Roman" w:cs="Times New Roman"/>
                <w:sz w:val="28"/>
                <w:szCs w:val="28"/>
              </w:rPr>
              <w:t xml:space="preserve">применением предварительно </w:t>
            </w:r>
            <w:proofErr w:type="spellStart"/>
            <w:r w:rsidRPr="00F07C97">
              <w:rPr>
                <w:rFonts w:ascii="Times New Roman" w:eastAsia="TimesNewRomanPSMT" w:hAnsi="Times New Roman" w:cs="Times New Roman"/>
                <w:sz w:val="28"/>
                <w:szCs w:val="28"/>
              </w:rPr>
              <w:t>натяженной</w:t>
            </w:r>
            <w:proofErr w:type="spellEnd"/>
            <w:r w:rsidRPr="00F07C97">
              <w:rPr>
                <w:rFonts w:ascii="Times New Roman" w:eastAsia="TimesNewRomanPSMT" w:hAnsi="Times New Roman" w:cs="Times New Roman"/>
                <w:sz w:val="28"/>
                <w:szCs w:val="28"/>
              </w:rPr>
              <w:t xml:space="preserve"> обмотки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332BE" w14:textId="17DA31B1" w:rsidR="00747D36" w:rsidRPr="00F07C97" w:rsidRDefault="00747D36" w:rsidP="00747D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D6E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E9B5C" w14:textId="24A5348E" w:rsidR="00747D36" w:rsidRPr="00F07C97" w:rsidRDefault="00747D36" w:rsidP="00747D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Патент на 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изобретение 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РК № 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35915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от 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21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10.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>2022.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AE752" w14:textId="608DEB8E" w:rsidR="00747D36" w:rsidRPr="00F07C97" w:rsidRDefault="00747D36" w:rsidP="00747D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0,0625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C8C64" w14:textId="77777777" w:rsidR="00747D36" w:rsidRPr="00F07C97" w:rsidRDefault="00747D36" w:rsidP="00747D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 w:eastAsia="ru-RU"/>
              </w:rPr>
              <w:t>Жанабай Н.Ж.,</w:t>
            </w:r>
          </w:p>
          <w:p w14:paraId="72A29697" w14:textId="77777777" w:rsidR="00747D36" w:rsidRPr="00F07C97" w:rsidRDefault="00747D36" w:rsidP="00747D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 w:eastAsia="ru-RU"/>
              </w:rPr>
              <w:t>Тұрсұқұлұлы Т.,</w:t>
            </w:r>
          </w:p>
          <w:p w14:paraId="62781CE2" w14:textId="4021C258" w:rsidR="00747D36" w:rsidRPr="00F07C97" w:rsidRDefault="00747D36" w:rsidP="00747D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 w:eastAsia="ru-RU"/>
              </w:rPr>
            </w:pPr>
            <w:r w:rsidRPr="00F07C97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 w:eastAsia="ru-RU"/>
              </w:rPr>
              <w:t>Абшенов Х.А.,</w:t>
            </w:r>
          </w:p>
          <w:p w14:paraId="154918E5" w14:textId="34F8F806" w:rsidR="00747D36" w:rsidRPr="00F07C97" w:rsidRDefault="00747D36" w:rsidP="00747D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7C97"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kk-KZ" w:eastAsia="ru-RU"/>
              </w:rPr>
              <w:t>Утелбаева А.Б.</w:t>
            </w:r>
          </w:p>
        </w:tc>
      </w:tr>
      <w:tr w:rsidR="00747D36" w:rsidRPr="00F07C97" w14:paraId="61F9B72F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0AE42" w14:textId="244492AA" w:rsidR="00747D36" w:rsidRPr="00F07C97" w:rsidRDefault="00747D36" w:rsidP="00747D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54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9F7CA" w14:textId="0787711E" w:rsidR="00747D36" w:rsidRPr="00F07C97" w:rsidRDefault="00747D36" w:rsidP="00747D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7C97">
              <w:rPr>
                <w:rFonts w:ascii="Times New Roman" w:eastAsia="TimesNewRomanPSMT" w:hAnsi="Times New Roman" w:cs="Times New Roman"/>
                <w:sz w:val="28"/>
                <w:szCs w:val="28"/>
              </w:rPr>
              <w:t>Энергосберегающая стеновая ограждающая конструкция с воздушными каналами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3C3BD" w14:textId="2CD075C6" w:rsidR="00747D36" w:rsidRPr="00F07C97" w:rsidRDefault="00747D36" w:rsidP="00747D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E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9352D" w14:textId="0D582B90" w:rsidR="00747D36" w:rsidRPr="00F07C97" w:rsidRDefault="00747D36" w:rsidP="00747D3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Патент на 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изобретение 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РК № 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36701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от 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19.07.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>202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9E194" w14:textId="6D114065" w:rsidR="00747D36" w:rsidRPr="00F07C97" w:rsidRDefault="00747D36" w:rsidP="00747D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0,0625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6765D" w14:textId="1609449F" w:rsidR="00747D36" w:rsidRPr="00F07C97" w:rsidRDefault="00747D36" w:rsidP="00747D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 xml:space="preserve">Жаңабай </w:t>
            </w:r>
            <w:r w:rsidRPr="00F07C97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>Н.Ж.</w:t>
            </w:r>
            <w:r w:rsidRPr="00F07C97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>,</w:t>
            </w:r>
          </w:p>
          <w:p w14:paraId="22C799EA" w14:textId="36806C0A" w:rsidR="00747D36" w:rsidRPr="00F07C97" w:rsidRDefault="00747D36" w:rsidP="00747D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 xml:space="preserve">Тағыбаев </w:t>
            </w:r>
            <w:r w:rsidRPr="00F07C97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>А.Б.</w:t>
            </w:r>
            <w:r w:rsidRPr="00F07C97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>,</w:t>
            </w:r>
          </w:p>
          <w:p w14:paraId="5E686E76" w14:textId="35FCCDF1" w:rsidR="00747D36" w:rsidRPr="00F07C97" w:rsidRDefault="00747D36" w:rsidP="00747D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 xml:space="preserve">Байділлә </w:t>
            </w:r>
            <w:r w:rsidRPr="00F07C97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>И.О.</w:t>
            </w:r>
            <w:r w:rsidRPr="00F07C97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>,</w:t>
            </w:r>
          </w:p>
          <w:p w14:paraId="67629781" w14:textId="78A94F56" w:rsidR="00747D36" w:rsidRPr="00F07C97" w:rsidRDefault="00747D36" w:rsidP="00747D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 xml:space="preserve">Абшенов </w:t>
            </w:r>
            <w:r w:rsidRPr="00F07C97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>Х.А.</w:t>
            </w:r>
            <w:r w:rsidRPr="00F07C97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>,</w:t>
            </w:r>
          </w:p>
          <w:p w14:paraId="7A4FC9B2" w14:textId="592230AF" w:rsidR="00747D36" w:rsidRPr="00F07C97" w:rsidRDefault="00747D36" w:rsidP="00747D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07C97">
              <w:rPr>
                <w:rFonts w:ascii="Times New Roman" w:eastAsia="TimesNewRomanPSMT" w:hAnsi="Times New Roman" w:cs="Times New Roman"/>
                <w:sz w:val="28"/>
                <w:szCs w:val="28"/>
              </w:rPr>
              <w:t>Камбаров</w:t>
            </w:r>
            <w:proofErr w:type="spellEnd"/>
            <w:r w:rsidRPr="00F07C97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07C97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 xml:space="preserve">М.А. </w:t>
            </w:r>
            <w:r w:rsidRPr="00F07C97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 xml:space="preserve"> и др.</w:t>
            </w:r>
          </w:p>
        </w:tc>
      </w:tr>
      <w:tr w:rsidR="00747D36" w:rsidRPr="00F07C97" w14:paraId="6FD04822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7DDB5" w14:textId="7C620884" w:rsidR="00747D36" w:rsidRPr="00F07C97" w:rsidRDefault="00747D36" w:rsidP="00747D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55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16AD5" w14:textId="0CD077C6" w:rsidR="00747D36" w:rsidRPr="00F07C97" w:rsidRDefault="00747D36" w:rsidP="00747D3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Многослойная стеновая энергосберегающая конструкция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C2D70" w14:textId="27EF21B1" w:rsidR="00747D36" w:rsidRPr="00F07C97" w:rsidRDefault="00747D36" w:rsidP="00747D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E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82D80" w14:textId="7AA8DA03" w:rsidR="00747D36" w:rsidRPr="00F07C97" w:rsidRDefault="00747D36" w:rsidP="00747D3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Патент на 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изобретение 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РК № 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36864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от 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26.07.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>202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</w:t>
            </w:r>
            <w:r w:rsidRPr="00F07C97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6859A" w14:textId="49E0479F" w:rsidR="00747D36" w:rsidRPr="00F07C97" w:rsidRDefault="00747D36" w:rsidP="00747D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0,0625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2030B" w14:textId="7A6B02E4" w:rsidR="00747D36" w:rsidRPr="00F07C97" w:rsidRDefault="00747D36" w:rsidP="00747D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 xml:space="preserve">Жаңабай </w:t>
            </w:r>
            <w:r w:rsidRPr="00F07C97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>Н.Ж.</w:t>
            </w:r>
            <w:r w:rsidRPr="00F07C97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>,</w:t>
            </w:r>
          </w:p>
          <w:p w14:paraId="6148CF4F" w14:textId="28D170EC" w:rsidR="00747D36" w:rsidRPr="00F07C97" w:rsidRDefault="00747D36" w:rsidP="00747D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 xml:space="preserve">Байділлә </w:t>
            </w:r>
            <w:r w:rsidRPr="00F07C97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>И.О.</w:t>
            </w:r>
            <w:r w:rsidRPr="00F07C97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>,</w:t>
            </w:r>
          </w:p>
          <w:p w14:paraId="5FB11CF1" w14:textId="2016001A" w:rsidR="00747D36" w:rsidRPr="00F07C97" w:rsidRDefault="00747D36" w:rsidP="00747D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 xml:space="preserve">Тағыбаев </w:t>
            </w:r>
            <w:r w:rsidRPr="00F07C97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>А.Б.</w:t>
            </w:r>
            <w:r w:rsidRPr="00F07C97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>,</w:t>
            </w:r>
          </w:p>
          <w:p w14:paraId="4145E197" w14:textId="325E7918" w:rsidR="00747D36" w:rsidRPr="00F07C97" w:rsidRDefault="00747D36" w:rsidP="00747D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 xml:space="preserve">Абшенов </w:t>
            </w:r>
            <w:r w:rsidRPr="00F07C97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>Х.А.</w:t>
            </w:r>
            <w:r w:rsidRPr="00F07C97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>,</w:t>
            </w:r>
          </w:p>
          <w:p w14:paraId="4F9059C2" w14:textId="4D9C3560" w:rsidR="00747D36" w:rsidRPr="00F07C97" w:rsidRDefault="00747D36" w:rsidP="00747D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07C97">
              <w:rPr>
                <w:rFonts w:ascii="Times New Roman" w:eastAsia="TimesNewRomanPSMT" w:hAnsi="Times New Roman" w:cs="Times New Roman"/>
                <w:sz w:val="28"/>
                <w:szCs w:val="28"/>
              </w:rPr>
              <w:t>Камбаров</w:t>
            </w:r>
            <w:proofErr w:type="spellEnd"/>
            <w:r w:rsidRPr="00F07C97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07C97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 xml:space="preserve">М.А. </w:t>
            </w:r>
            <w:r w:rsidRPr="00F07C97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>и др.</w:t>
            </w:r>
          </w:p>
        </w:tc>
      </w:tr>
      <w:tr w:rsidR="00AE51E7" w:rsidRPr="00F07C97" w14:paraId="494A322A" w14:textId="77777777" w:rsidTr="007D64C0">
        <w:trPr>
          <w:trHeight w:val="170"/>
          <w:jc w:val="center"/>
        </w:trPr>
        <w:tc>
          <w:tcPr>
            <w:tcW w:w="157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6013C" w14:textId="63DA0146" w:rsidR="00AE51E7" w:rsidRPr="00F07C97" w:rsidRDefault="00AE51E7" w:rsidP="00AE5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Монография </w:t>
            </w:r>
          </w:p>
        </w:tc>
      </w:tr>
      <w:tr w:rsidR="00AE51E7" w:rsidRPr="00F07C97" w14:paraId="2F1045B6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CE66B" w14:textId="557DB580" w:rsidR="00AE51E7" w:rsidRPr="00F07C97" w:rsidRDefault="00AE51E7" w:rsidP="00AE51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56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093C7" w14:textId="625BFD9C" w:rsidR="00AE51E7" w:rsidRPr="00F07C97" w:rsidRDefault="00AE51E7" w:rsidP="00AE5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Прочность и долговечность вертикальных цилиндрических резервуаров в условиях концентрации напряжений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20B44" w14:textId="699814DF" w:rsidR="00AE51E7" w:rsidRPr="00F07C97" w:rsidRDefault="00AE51E7" w:rsidP="00AE51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2127F" w14:textId="77777777" w:rsidR="00AE51E7" w:rsidRPr="00F07C97" w:rsidRDefault="00AE51E7" w:rsidP="00AE5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Монография. –Шымкент: Южно-Казахстанский университет </w:t>
            </w: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им.М.Ауэзова</w:t>
            </w:r>
            <w:proofErr w:type="spellEnd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, 202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. – 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324</w:t>
            </w: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с.</w:t>
            </w:r>
          </w:p>
          <w:p w14:paraId="7846FE99" w14:textId="58502454" w:rsidR="009312F4" w:rsidRPr="00F07C97" w:rsidRDefault="009312F4" w:rsidP="00AE5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25F2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325F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Pr="00325F2B">
              <w:rPr>
                <w:rFonts w:ascii="Times New Roman" w:hAnsi="Times New Roman" w:cs="Times New Roman"/>
                <w:sz w:val="28"/>
                <w:szCs w:val="28"/>
              </w:rPr>
              <w:t>лад автора</w:t>
            </w:r>
            <w:r w:rsidRPr="00325F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  <w:r w:rsidR="00325F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7,5.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п.л.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23E0C" w14:textId="05A306CC" w:rsidR="00AE51E7" w:rsidRPr="00F07C97" w:rsidRDefault="00AE51E7" w:rsidP="00AE5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20,25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E87BF" w14:textId="61D07224" w:rsidR="00AE51E7" w:rsidRPr="00F07C97" w:rsidRDefault="00AE51E7" w:rsidP="00AE5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>Айнабеков</w:t>
            </w:r>
            <w:r w:rsidR="00747D36" w:rsidRPr="00F07C97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47D36" w:rsidRPr="00F07C97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>А.И.</w:t>
            </w:r>
            <w:r w:rsidRPr="00F07C97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>,</w:t>
            </w:r>
          </w:p>
          <w:p w14:paraId="654FB02C" w14:textId="69D92582" w:rsidR="00AE51E7" w:rsidRPr="00F07C97" w:rsidRDefault="00AE51E7" w:rsidP="00AE51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>Жаңабай</w:t>
            </w:r>
            <w:r w:rsidR="00747D36" w:rsidRPr="00F07C97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47D36" w:rsidRPr="00F07C97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>Н.Ж.</w:t>
            </w:r>
            <w:r w:rsidRPr="00F07C97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>,</w:t>
            </w:r>
          </w:p>
          <w:p w14:paraId="293345FA" w14:textId="791A3BE7" w:rsidR="00AE51E7" w:rsidRPr="00F07C97" w:rsidRDefault="00AE51E7" w:rsidP="00AE5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>Тұрсұнқұлұлы</w:t>
            </w:r>
            <w:r w:rsidR="00747D36" w:rsidRPr="00F07C97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47D36" w:rsidRPr="00F07C97">
              <w:rPr>
                <w:rFonts w:ascii="Times New Roman" w:eastAsia="TimesNewRomanPSMT" w:hAnsi="Times New Roman" w:cs="Times New Roman"/>
                <w:sz w:val="28"/>
                <w:szCs w:val="28"/>
                <w:lang w:val="kk-KZ"/>
              </w:rPr>
              <w:t>Т.</w:t>
            </w:r>
          </w:p>
        </w:tc>
      </w:tr>
      <w:tr w:rsidR="00AE51E7" w:rsidRPr="00F07C97" w14:paraId="4C9BA881" w14:textId="77777777" w:rsidTr="007D64C0">
        <w:trPr>
          <w:trHeight w:val="170"/>
          <w:jc w:val="center"/>
        </w:trPr>
        <w:tc>
          <w:tcPr>
            <w:tcW w:w="157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AF1D2" w14:textId="62277396" w:rsidR="00AE51E7" w:rsidRPr="00F07C97" w:rsidRDefault="00AE51E7" w:rsidP="00AE5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C9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В сборниках </w:t>
            </w:r>
            <w:r w:rsidRPr="00F07C97">
              <w:rPr>
                <w:rFonts w:ascii="Times New Roman" w:hAnsi="Times New Roman" w:cs="Times New Roman"/>
                <w:b/>
                <w:sz w:val="28"/>
                <w:szCs w:val="28"/>
              </w:rPr>
              <w:t>международных</w:t>
            </w:r>
            <w:r w:rsidRPr="00F07C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научно-практических</w:t>
            </w:r>
            <w:r w:rsidRPr="00F07C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конференций</w:t>
            </w:r>
          </w:p>
        </w:tc>
      </w:tr>
      <w:tr w:rsidR="00AE51E7" w:rsidRPr="00F07C97" w14:paraId="710496CD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6731B" w14:textId="1045A79A" w:rsidR="00AE51E7" w:rsidRPr="00F07C97" w:rsidRDefault="00AE51E7" w:rsidP="00AE51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57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F3FB6" w14:textId="77777777" w:rsidR="00AE51E7" w:rsidRPr="00F07C97" w:rsidRDefault="00AE51E7" w:rsidP="00AE51E7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Основные направления повышения энергоэффективности жилых зданий городской застройки</w:t>
            </w:r>
          </w:p>
          <w:p w14:paraId="416A86CF" w14:textId="77777777" w:rsidR="00AE51E7" w:rsidRPr="00F07C97" w:rsidRDefault="00AE51E7" w:rsidP="00AE5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28F4A" w14:textId="161CE6B0" w:rsidR="00AE51E7" w:rsidRPr="00F07C97" w:rsidRDefault="00AE51E7" w:rsidP="00AE51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FC66C" w14:textId="3C126F7D" w:rsidR="00AE51E7" w:rsidRPr="00F07C97" w:rsidRDefault="00AE51E7" w:rsidP="00AE5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Materialy</w:t>
            </w:r>
            <w:proofErr w:type="spellEnd"/>
            <w:r w:rsidRPr="00F07C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IX mezinarodni vedecko-praktika konference «Aplikovane vedecke novinky-2013». Pr</w:t>
            </w:r>
            <w:r w:rsidR="009312F4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aha</w:t>
            </w:r>
            <w:r w:rsidR="009312F4"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2013. Vol.41-45.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C1473" w14:textId="7FAB4943" w:rsidR="00AE51E7" w:rsidRPr="00F07C97" w:rsidRDefault="00AE51E7" w:rsidP="00AE5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0,31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82022" w14:textId="23C12558" w:rsidR="00AE51E7" w:rsidRPr="00F07C97" w:rsidRDefault="00AE51E7" w:rsidP="00AE5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Камбаров М</w:t>
            </w: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.,</w:t>
            </w:r>
          </w:p>
          <w:p w14:paraId="43C260BC" w14:textId="12DF6182" w:rsidR="00AE51E7" w:rsidRPr="00F07C97" w:rsidRDefault="00AE51E7" w:rsidP="00AE5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Абшенов Х.А.</w:t>
            </w:r>
          </w:p>
          <w:p w14:paraId="76C5B3C1" w14:textId="77777777" w:rsidR="00AE51E7" w:rsidRPr="00F07C97" w:rsidRDefault="00AE51E7" w:rsidP="00AE5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Зубаир Е.А.</w:t>
            </w:r>
          </w:p>
          <w:p w14:paraId="585932F4" w14:textId="77777777" w:rsidR="00AE51E7" w:rsidRPr="00F07C97" w:rsidRDefault="00AE51E7" w:rsidP="00AE5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51E7" w:rsidRPr="00F07C97" w14:paraId="405E94BB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38290" w14:textId="751566A7" w:rsidR="00AE51E7" w:rsidRPr="00F07C97" w:rsidRDefault="00AE51E7" w:rsidP="00AE51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58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49892" w14:textId="329CF98D" w:rsidR="00AE51E7" w:rsidRPr="00F07C97" w:rsidRDefault="00AE51E7" w:rsidP="00AE5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собенности</w:t>
            </w:r>
            <w:proofErr w:type="spellEnd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напряженного состояния зоны вмятины стенки модели цилиндрического резервуара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DCCBE" w14:textId="155F45FD" w:rsidR="00AE51E7" w:rsidRPr="00F07C97" w:rsidRDefault="00AE51E7" w:rsidP="00AE51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E2EC4" w14:textId="52C6B8AC" w:rsidR="00AE51E7" w:rsidRPr="00F07C97" w:rsidRDefault="00AE51E7" w:rsidP="00AE51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Материалы 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en-US" w:eastAsia="ko-KR"/>
              </w:rPr>
              <w:t>IV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 xml:space="preserve"> </w:t>
            </w: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>междуар</w:t>
            </w:r>
            <w:proofErr w:type="spellEnd"/>
            <w:r w:rsidRPr="00F07C97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 xml:space="preserve">. науч. </w:t>
            </w: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>конф</w:t>
            </w:r>
            <w:proofErr w:type="spellEnd"/>
            <w:r w:rsidRPr="00F07C97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>.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 «Актуальные пробле</w:t>
            </w:r>
            <w:r w:rsidR="009312F4"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мы механики и машиностроения». 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 </w:t>
            </w:r>
            <w:r w:rsidR="009312F4"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Алматы, 2014.  </w:t>
            </w:r>
            <w:r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Т.1. </w:t>
            </w:r>
          </w:p>
          <w:p w14:paraId="6C54553C" w14:textId="2CA791E1" w:rsidR="00AE51E7" w:rsidRPr="00F07C97" w:rsidRDefault="00AE51E7" w:rsidP="00AE5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 С. 189-194.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6D22F" w14:textId="687C0E60" w:rsidR="00AE51E7" w:rsidRPr="00F07C97" w:rsidRDefault="00AE51E7" w:rsidP="00AE5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0,37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D5188" w14:textId="77777777" w:rsidR="00AE51E7" w:rsidRPr="00F07C97" w:rsidRDefault="00AE51E7" w:rsidP="00AE5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Айнабеков А.И., </w:t>
            </w:r>
          </w:p>
          <w:p w14:paraId="21BD8D20" w14:textId="22B011BB" w:rsidR="00AE51E7" w:rsidRPr="00F07C97" w:rsidRDefault="00AE51E7" w:rsidP="00AE5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Абшенов Х.А.,</w:t>
            </w:r>
          </w:p>
          <w:p w14:paraId="6FCA5653" w14:textId="57A4FF22" w:rsidR="00AE51E7" w:rsidRPr="00F07C97" w:rsidRDefault="00AE51E7" w:rsidP="00AE5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Камбаров М.А.</w:t>
            </w:r>
          </w:p>
        </w:tc>
      </w:tr>
      <w:tr w:rsidR="00AE51E7" w:rsidRPr="00F07C97" w14:paraId="17AE39FE" w14:textId="77777777" w:rsidTr="007D64C0">
        <w:trPr>
          <w:trHeight w:val="170"/>
          <w:jc w:val="center"/>
        </w:trPr>
        <w:tc>
          <w:tcPr>
            <w:tcW w:w="157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5759F" w14:textId="0697173A" w:rsidR="00AE51E7" w:rsidRPr="00F07C97" w:rsidRDefault="00AE51E7" w:rsidP="00AE5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C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Публикации в других изданиях</w:t>
            </w:r>
          </w:p>
        </w:tc>
      </w:tr>
      <w:tr w:rsidR="00AE51E7" w:rsidRPr="00F07C97" w14:paraId="5C72B5D2" w14:textId="77777777" w:rsidTr="007D64C0">
        <w:trPr>
          <w:trHeight w:val="170"/>
          <w:jc w:val="center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56BBE" w14:textId="213EB8B4" w:rsidR="00AE51E7" w:rsidRPr="00F07C97" w:rsidRDefault="00AE51E7" w:rsidP="00AE51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59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33DB4" w14:textId="3008DF15" w:rsidR="00AE51E7" w:rsidRPr="00F07C97" w:rsidRDefault="00AE51E7" w:rsidP="00AE5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Экспериментальный и численный анализ напряженно-деформируемого состояния цилиндрических резервуаров с вмятинами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2E886" w14:textId="3F43B9DA" w:rsidR="00AE51E7" w:rsidRPr="00F07C97" w:rsidRDefault="00AE51E7" w:rsidP="00AE51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37045" w14:textId="47320FAA" w:rsidR="00AE51E7" w:rsidRPr="00F07C97" w:rsidRDefault="00AE51E7" w:rsidP="00AE5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Национальная академия наук Украины Институт проблем машиностроения им. А.Н. Подгорного. Проблемы машиностроения-</w:t>
            </w:r>
            <w:r w:rsidR="009312F4"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proofErr w:type="spellStart"/>
            <w:r w:rsidR="009312F4" w:rsidRPr="00F07C97">
              <w:rPr>
                <w:rFonts w:ascii="Times New Roman" w:hAnsi="Times New Roman" w:cs="Times New Roman"/>
                <w:sz w:val="28"/>
                <w:szCs w:val="28"/>
              </w:rPr>
              <w:t>Междунар</w:t>
            </w:r>
            <w:proofErr w:type="spellEnd"/>
            <w:r w:rsidR="009312F4" w:rsidRPr="00F07C97">
              <w:rPr>
                <w:rFonts w:ascii="Times New Roman" w:hAnsi="Times New Roman" w:cs="Times New Roman"/>
                <w:sz w:val="28"/>
                <w:szCs w:val="28"/>
              </w:rPr>
              <w:t>. науч. техн. журнал,</w:t>
            </w: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312F4" w:rsidRPr="0081698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gramStart"/>
            <w:r w:rsidR="0081698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9312F4"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="009312F4"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Харьков, 2015. Т. 18. </w:t>
            </w: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312F4" w:rsidRPr="00F07C9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54-59.</w:t>
            </w:r>
          </w:p>
          <w:p w14:paraId="45EF371E" w14:textId="62F6B991" w:rsidR="00AE51E7" w:rsidRPr="00F07C97" w:rsidRDefault="00641F79" w:rsidP="00AE5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hyperlink r:id="rId51" w:history="1">
              <w:r w:rsidR="00AE51E7" w:rsidRPr="00F07C97">
                <w:rPr>
                  <w:rStyle w:val="af0"/>
                  <w:rFonts w:ascii="Times New Roman" w:hAnsi="Times New Roman" w:cs="Times New Roman"/>
                  <w:sz w:val="28"/>
                  <w:szCs w:val="28"/>
                  <w:lang w:val="kk-KZ"/>
                </w:rPr>
                <w:t>https://journals.uran.ua/jme/article/view/51276</w:t>
              </w:r>
            </w:hyperlink>
            <w:r w:rsidR="00AE51E7"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25CF5" w14:textId="03DC0D0F" w:rsidR="00AE51E7" w:rsidRPr="00F07C97" w:rsidRDefault="00AE51E7" w:rsidP="00AE51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0,37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0583D" w14:textId="77777777" w:rsidR="00AE51E7" w:rsidRPr="00F07C97" w:rsidRDefault="00AE51E7" w:rsidP="00AE5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Айнабеков</w:t>
            </w:r>
            <w:proofErr w:type="spellEnd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А.И., </w:t>
            </w:r>
          </w:p>
          <w:p w14:paraId="03660C1B" w14:textId="755226A3" w:rsidR="00AE51E7" w:rsidRPr="00F07C97" w:rsidRDefault="00AE51E7" w:rsidP="00AE5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Абшенов Х.А.</w:t>
            </w: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7CEB2984" w14:textId="77777777" w:rsidR="00AE51E7" w:rsidRPr="00F07C97" w:rsidRDefault="00AE51E7" w:rsidP="00AE5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Аврамов К.В.,</w:t>
            </w:r>
          </w:p>
          <w:p w14:paraId="1254DB6E" w14:textId="64A4B89E" w:rsidR="00AE51E7" w:rsidRPr="00F07C97" w:rsidRDefault="00AE51E7" w:rsidP="00AE51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>Камбаров</w:t>
            </w:r>
            <w:proofErr w:type="spellEnd"/>
            <w:r w:rsidRPr="00F07C97">
              <w:rPr>
                <w:rFonts w:ascii="Times New Roman" w:hAnsi="Times New Roman" w:cs="Times New Roman"/>
                <w:sz w:val="28"/>
                <w:szCs w:val="28"/>
              </w:rPr>
              <w:t xml:space="preserve"> М.А.</w:t>
            </w:r>
          </w:p>
        </w:tc>
      </w:tr>
    </w:tbl>
    <w:p w14:paraId="0D83E8E8" w14:textId="77777777" w:rsidR="004C6295" w:rsidRPr="003A2BE4" w:rsidRDefault="004C6295" w:rsidP="000275B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74E88086" w14:textId="77777777" w:rsidR="007D760F" w:rsidRDefault="007D760F" w:rsidP="000008F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</w:p>
    <w:sectPr w:rsidR="007D760F" w:rsidSect="008D23A5">
      <w:footerReference w:type="even" r:id="rId52"/>
      <w:footerReference w:type="default" r:id="rId53"/>
      <w:pgSz w:w="16838" w:h="11906" w:orient="landscape"/>
      <w:pgMar w:top="993" w:right="1134" w:bottom="1418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97FE2" w14:textId="77777777" w:rsidR="00641F79" w:rsidRDefault="00641F79">
      <w:pPr>
        <w:spacing w:after="0" w:line="240" w:lineRule="auto"/>
      </w:pPr>
      <w:r>
        <w:separator/>
      </w:r>
    </w:p>
  </w:endnote>
  <w:endnote w:type="continuationSeparator" w:id="0">
    <w:p w14:paraId="5CC3E1F1" w14:textId="77777777" w:rsidR="00641F79" w:rsidRDefault="00641F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Kazakhish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5" w:csb1="00000000"/>
  </w:font>
  <w:font w:name="ArialUnicodeM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475AB" w14:textId="77777777" w:rsidR="007327E5" w:rsidRDefault="007327E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14:paraId="6D231183" w14:textId="77777777" w:rsidR="007327E5" w:rsidRDefault="007327E5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33BA0" w14:textId="0404C374" w:rsidR="007327E5" w:rsidRPr="00816981" w:rsidRDefault="007327E5" w:rsidP="008D23A5">
    <w:pPr>
      <w:spacing w:after="0" w:line="240" w:lineRule="auto"/>
      <w:ind w:left="4253"/>
      <w:rPr>
        <w:rFonts w:ascii="Times New Roman" w:eastAsia="Calibri" w:hAnsi="Times New Roman" w:cs="Times New Roman"/>
        <w:sz w:val="28"/>
        <w:szCs w:val="28"/>
      </w:rPr>
    </w:pPr>
    <w:r w:rsidRPr="00816981">
      <w:rPr>
        <w:rFonts w:ascii="Times New Roman" w:eastAsia="Calibri" w:hAnsi="Times New Roman" w:cs="Times New Roman"/>
        <w:sz w:val="28"/>
        <w:szCs w:val="28"/>
        <w:lang w:val="kk-KZ"/>
      </w:rPr>
      <w:t>Доцент                                                                   Сулейменов У.С.</w:t>
    </w:r>
  </w:p>
  <w:p w14:paraId="186A3CA5" w14:textId="77777777" w:rsidR="007327E5" w:rsidRPr="00816981" w:rsidRDefault="007327E5" w:rsidP="008D23A5">
    <w:pPr>
      <w:pStyle w:val="a3"/>
      <w:framePr w:wrap="around" w:vAnchor="text" w:hAnchor="page" w:x="15961" w:y="296"/>
      <w:ind w:left="4253"/>
      <w:jc w:val="center"/>
      <w:rPr>
        <w:rStyle w:val="a5"/>
        <w:sz w:val="28"/>
        <w:szCs w:val="28"/>
      </w:rPr>
    </w:pPr>
    <w:r w:rsidRPr="00816981">
      <w:rPr>
        <w:rStyle w:val="a5"/>
        <w:sz w:val="28"/>
        <w:szCs w:val="28"/>
      </w:rPr>
      <w:fldChar w:fldCharType="begin"/>
    </w:r>
    <w:r w:rsidRPr="00816981">
      <w:rPr>
        <w:rStyle w:val="a5"/>
        <w:sz w:val="28"/>
        <w:szCs w:val="28"/>
      </w:rPr>
      <w:instrText xml:space="preserve">PAGE  </w:instrText>
    </w:r>
    <w:r w:rsidRPr="00816981">
      <w:rPr>
        <w:rStyle w:val="a5"/>
        <w:sz w:val="28"/>
        <w:szCs w:val="28"/>
      </w:rPr>
      <w:fldChar w:fldCharType="separate"/>
    </w:r>
    <w:r w:rsidR="001B4EA0" w:rsidRPr="00816981">
      <w:rPr>
        <w:rStyle w:val="a5"/>
        <w:noProof/>
        <w:sz w:val="28"/>
        <w:szCs w:val="28"/>
      </w:rPr>
      <w:t>10</w:t>
    </w:r>
    <w:r w:rsidRPr="00816981">
      <w:rPr>
        <w:rStyle w:val="a5"/>
        <w:sz w:val="28"/>
        <w:szCs w:val="28"/>
      </w:rPr>
      <w:fldChar w:fldCharType="end"/>
    </w:r>
  </w:p>
  <w:p w14:paraId="68B3D505" w14:textId="03AC41A5" w:rsidR="007327E5" w:rsidRPr="00816981" w:rsidRDefault="007327E5" w:rsidP="008D23A5">
    <w:pPr>
      <w:spacing w:after="0" w:line="240" w:lineRule="auto"/>
      <w:ind w:left="4253"/>
      <w:rPr>
        <w:rFonts w:ascii="Times New Roman" w:eastAsia="Calibri" w:hAnsi="Times New Roman" w:cs="Times New Roman"/>
        <w:sz w:val="28"/>
        <w:szCs w:val="28"/>
        <w:lang w:val="kk-KZ"/>
      </w:rPr>
    </w:pPr>
    <w:r w:rsidRPr="00816981">
      <w:rPr>
        <w:rFonts w:ascii="Times New Roman" w:eastAsia="Calibri" w:hAnsi="Times New Roman" w:cs="Times New Roman"/>
        <w:sz w:val="28"/>
        <w:szCs w:val="28"/>
        <w:lang w:val="kk-KZ"/>
      </w:rPr>
      <w:t>Заведующий кафедрой                                         Иманалиев К.Е.</w:t>
    </w:r>
  </w:p>
  <w:p w14:paraId="0D6B7F63" w14:textId="00878EB1" w:rsidR="007327E5" w:rsidRPr="00816981" w:rsidRDefault="007327E5" w:rsidP="008D23A5">
    <w:pPr>
      <w:pStyle w:val="a3"/>
      <w:tabs>
        <w:tab w:val="clear" w:pos="4677"/>
        <w:tab w:val="center" w:pos="3544"/>
      </w:tabs>
      <w:ind w:left="4253"/>
      <w:rPr>
        <w:sz w:val="28"/>
        <w:szCs w:val="28"/>
        <w:lang w:val="kk-KZ"/>
      </w:rPr>
    </w:pPr>
    <w:r w:rsidRPr="00816981">
      <w:rPr>
        <w:rFonts w:eastAsia="Calibri"/>
        <w:sz w:val="28"/>
        <w:szCs w:val="28"/>
      </w:rPr>
      <w:t>Ученый секретарь                                                 Нуралиева А.Ж.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C9672" w14:textId="77777777" w:rsidR="00641F79" w:rsidRDefault="00641F79">
      <w:pPr>
        <w:spacing w:after="0" w:line="240" w:lineRule="auto"/>
      </w:pPr>
      <w:r>
        <w:separator/>
      </w:r>
    </w:p>
  </w:footnote>
  <w:footnote w:type="continuationSeparator" w:id="0">
    <w:p w14:paraId="7FE0AAD0" w14:textId="77777777" w:rsidR="00641F79" w:rsidRDefault="00641F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17368"/>
    <w:multiLevelType w:val="multilevel"/>
    <w:tmpl w:val="51C2F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FF22B5"/>
    <w:multiLevelType w:val="multilevel"/>
    <w:tmpl w:val="6C825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D86019"/>
    <w:multiLevelType w:val="multilevel"/>
    <w:tmpl w:val="BA24918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2A650E5B"/>
    <w:multiLevelType w:val="hybridMultilevel"/>
    <w:tmpl w:val="EC228800"/>
    <w:lvl w:ilvl="0" w:tplc="21CE3A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2B59D6"/>
    <w:multiLevelType w:val="hybridMultilevel"/>
    <w:tmpl w:val="CCC2E2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2A575F6"/>
    <w:multiLevelType w:val="multilevel"/>
    <w:tmpl w:val="710C788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6B7E1788"/>
    <w:multiLevelType w:val="multilevel"/>
    <w:tmpl w:val="DF8ED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6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08F5"/>
    <w:rsid w:val="000001AF"/>
    <w:rsid w:val="000008F5"/>
    <w:rsid w:val="00000DDE"/>
    <w:rsid w:val="0000451C"/>
    <w:rsid w:val="00010252"/>
    <w:rsid w:val="00014E85"/>
    <w:rsid w:val="000234A2"/>
    <w:rsid w:val="00025E61"/>
    <w:rsid w:val="000275BA"/>
    <w:rsid w:val="00034141"/>
    <w:rsid w:val="000404D9"/>
    <w:rsid w:val="000568FD"/>
    <w:rsid w:val="0005746E"/>
    <w:rsid w:val="000719E7"/>
    <w:rsid w:val="000774D3"/>
    <w:rsid w:val="0008038F"/>
    <w:rsid w:val="00082D39"/>
    <w:rsid w:val="0008461C"/>
    <w:rsid w:val="000864B7"/>
    <w:rsid w:val="000A0AA2"/>
    <w:rsid w:val="000A0BD0"/>
    <w:rsid w:val="000A62CA"/>
    <w:rsid w:val="000B1724"/>
    <w:rsid w:val="000B30CB"/>
    <w:rsid w:val="000F1669"/>
    <w:rsid w:val="000F5945"/>
    <w:rsid w:val="0010195C"/>
    <w:rsid w:val="00105C0C"/>
    <w:rsid w:val="00116D45"/>
    <w:rsid w:val="00117E0E"/>
    <w:rsid w:val="00120820"/>
    <w:rsid w:val="001303A0"/>
    <w:rsid w:val="0013613E"/>
    <w:rsid w:val="0013757B"/>
    <w:rsid w:val="00140778"/>
    <w:rsid w:val="00145043"/>
    <w:rsid w:val="001478B9"/>
    <w:rsid w:val="00154985"/>
    <w:rsid w:val="00155AE7"/>
    <w:rsid w:val="0016004C"/>
    <w:rsid w:val="001605C0"/>
    <w:rsid w:val="00161598"/>
    <w:rsid w:val="001625E8"/>
    <w:rsid w:val="00165801"/>
    <w:rsid w:val="00165FE4"/>
    <w:rsid w:val="00176425"/>
    <w:rsid w:val="00185C6F"/>
    <w:rsid w:val="00186850"/>
    <w:rsid w:val="00195E7E"/>
    <w:rsid w:val="001B15E5"/>
    <w:rsid w:val="001B4EA0"/>
    <w:rsid w:val="001B7D44"/>
    <w:rsid w:val="001C6011"/>
    <w:rsid w:val="001E1C5F"/>
    <w:rsid w:val="001E32E1"/>
    <w:rsid w:val="001E3DDE"/>
    <w:rsid w:val="001E5650"/>
    <w:rsid w:val="001F57C9"/>
    <w:rsid w:val="00200AA5"/>
    <w:rsid w:val="00205C61"/>
    <w:rsid w:val="00225709"/>
    <w:rsid w:val="002317E7"/>
    <w:rsid w:val="002466FF"/>
    <w:rsid w:val="00251D6A"/>
    <w:rsid w:val="0025715E"/>
    <w:rsid w:val="00263CC8"/>
    <w:rsid w:val="0027708F"/>
    <w:rsid w:val="00280DDC"/>
    <w:rsid w:val="00284BB0"/>
    <w:rsid w:val="0028654F"/>
    <w:rsid w:val="0029212D"/>
    <w:rsid w:val="002A09E9"/>
    <w:rsid w:val="002B2CEA"/>
    <w:rsid w:val="002D2236"/>
    <w:rsid w:val="002D43EF"/>
    <w:rsid w:val="002D4BCB"/>
    <w:rsid w:val="002D5B54"/>
    <w:rsid w:val="002F1748"/>
    <w:rsid w:val="002F32B7"/>
    <w:rsid w:val="00325F2B"/>
    <w:rsid w:val="00327020"/>
    <w:rsid w:val="00330F64"/>
    <w:rsid w:val="00336EF8"/>
    <w:rsid w:val="003457B6"/>
    <w:rsid w:val="003464E9"/>
    <w:rsid w:val="003517BE"/>
    <w:rsid w:val="0035203F"/>
    <w:rsid w:val="0035794D"/>
    <w:rsid w:val="00362337"/>
    <w:rsid w:val="00362352"/>
    <w:rsid w:val="00366EF8"/>
    <w:rsid w:val="00384BDE"/>
    <w:rsid w:val="00392D98"/>
    <w:rsid w:val="00394EC9"/>
    <w:rsid w:val="003A0BED"/>
    <w:rsid w:val="003A13B7"/>
    <w:rsid w:val="003A2BE4"/>
    <w:rsid w:val="003A7928"/>
    <w:rsid w:val="003B317A"/>
    <w:rsid w:val="003B5AD8"/>
    <w:rsid w:val="003B7F97"/>
    <w:rsid w:val="003D21E9"/>
    <w:rsid w:val="003E04BD"/>
    <w:rsid w:val="003E22FF"/>
    <w:rsid w:val="003E7970"/>
    <w:rsid w:val="003E7F02"/>
    <w:rsid w:val="003F18B0"/>
    <w:rsid w:val="0040597F"/>
    <w:rsid w:val="0040756A"/>
    <w:rsid w:val="00417920"/>
    <w:rsid w:val="00420641"/>
    <w:rsid w:val="004254B1"/>
    <w:rsid w:val="00440E17"/>
    <w:rsid w:val="0045197A"/>
    <w:rsid w:val="00460F9D"/>
    <w:rsid w:val="004829E9"/>
    <w:rsid w:val="00492848"/>
    <w:rsid w:val="00492DAA"/>
    <w:rsid w:val="00494955"/>
    <w:rsid w:val="004974EF"/>
    <w:rsid w:val="004A1EFD"/>
    <w:rsid w:val="004B2F0A"/>
    <w:rsid w:val="004C3E27"/>
    <w:rsid w:val="004C6295"/>
    <w:rsid w:val="004C7EEE"/>
    <w:rsid w:val="004D46DC"/>
    <w:rsid w:val="004D75E3"/>
    <w:rsid w:val="004D7AD0"/>
    <w:rsid w:val="004F0523"/>
    <w:rsid w:val="005057B6"/>
    <w:rsid w:val="00511B18"/>
    <w:rsid w:val="00521DD3"/>
    <w:rsid w:val="005225F4"/>
    <w:rsid w:val="0053026A"/>
    <w:rsid w:val="005463CA"/>
    <w:rsid w:val="00547D87"/>
    <w:rsid w:val="00547FAD"/>
    <w:rsid w:val="00552DF8"/>
    <w:rsid w:val="00561AE9"/>
    <w:rsid w:val="00564854"/>
    <w:rsid w:val="00565441"/>
    <w:rsid w:val="00571208"/>
    <w:rsid w:val="00571AE4"/>
    <w:rsid w:val="005761B4"/>
    <w:rsid w:val="00590935"/>
    <w:rsid w:val="005A093D"/>
    <w:rsid w:val="005A2F51"/>
    <w:rsid w:val="005A5669"/>
    <w:rsid w:val="005B56C8"/>
    <w:rsid w:val="005B5958"/>
    <w:rsid w:val="005C1A3C"/>
    <w:rsid w:val="005C2BDF"/>
    <w:rsid w:val="005D5F7B"/>
    <w:rsid w:val="005E0A32"/>
    <w:rsid w:val="005E4532"/>
    <w:rsid w:val="005F0AD7"/>
    <w:rsid w:val="005F42E4"/>
    <w:rsid w:val="005F6FF2"/>
    <w:rsid w:val="005F7E36"/>
    <w:rsid w:val="00601C77"/>
    <w:rsid w:val="00611BFC"/>
    <w:rsid w:val="006126C3"/>
    <w:rsid w:val="00615173"/>
    <w:rsid w:val="00631049"/>
    <w:rsid w:val="006339AC"/>
    <w:rsid w:val="00641F79"/>
    <w:rsid w:val="00647397"/>
    <w:rsid w:val="00647F6F"/>
    <w:rsid w:val="00653F3C"/>
    <w:rsid w:val="00657ADA"/>
    <w:rsid w:val="006647D0"/>
    <w:rsid w:val="006776FF"/>
    <w:rsid w:val="00683F4A"/>
    <w:rsid w:val="006859F3"/>
    <w:rsid w:val="00694EE9"/>
    <w:rsid w:val="006A2276"/>
    <w:rsid w:val="006A34AD"/>
    <w:rsid w:val="006D5343"/>
    <w:rsid w:val="006D7AD1"/>
    <w:rsid w:val="006F3551"/>
    <w:rsid w:val="006F5A26"/>
    <w:rsid w:val="007065F8"/>
    <w:rsid w:val="00723E47"/>
    <w:rsid w:val="00730AAD"/>
    <w:rsid w:val="007327E5"/>
    <w:rsid w:val="00733FDE"/>
    <w:rsid w:val="0074309C"/>
    <w:rsid w:val="007449FC"/>
    <w:rsid w:val="00747D36"/>
    <w:rsid w:val="007606D3"/>
    <w:rsid w:val="00772784"/>
    <w:rsid w:val="00783014"/>
    <w:rsid w:val="00797609"/>
    <w:rsid w:val="007A22F3"/>
    <w:rsid w:val="007A52E4"/>
    <w:rsid w:val="007B0277"/>
    <w:rsid w:val="007D075C"/>
    <w:rsid w:val="007D4DBB"/>
    <w:rsid w:val="007D6475"/>
    <w:rsid w:val="007D64C0"/>
    <w:rsid w:val="007D760F"/>
    <w:rsid w:val="007E71B4"/>
    <w:rsid w:val="007E7306"/>
    <w:rsid w:val="007E7481"/>
    <w:rsid w:val="007E7F0A"/>
    <w:rsid w:val="007F0328"/>
    <w:rsid w:val="00816981"/>
    <w:rsid w:val="00826A27"/>
    <w:rsid w:val="0083515E"/>
    <w:rsid w:val="00842C61"/>
    <w:rsid w:val="00850DA9"/>
    <w:rsid w:val="008515F7"/>
    <w:rsid w:val="00857876"/>
    <w:rsid w:val="00861F97"/>
    <w:rsid w:val="00862CA4"/>
    <w:rsid w:val="00864881"/>
    <w:rsid w:val="008668BE"/>
    <w:rsid w:val="00866F5A"/>
    <w:rsid w:val="008726CC"/>
    <w:rsid w:val="008749F0"/>
    <w:rsid w:val="008758FE"/>
    <w:rsid w:val="00877137"/>
    <w:rsid w:val="0088456B"/>
    <w:rsid w:val="00897F37"/>
    <w:rsid w:val="008A351C"/>
    <w:rsid w:val="008A6A10"/>
    <w:rsid w:val="008B2B13"/>
    <w:rsid w:val="008B6925"/>
    <w:rsid w:val="008C2F98"/>
    <w:rsid w:val="008D23A5"/>
    <w:rsid w:val="008D402D"/>
    <w:rsid w:val="008E124B"/>
    <w:rsid w:val="008E1A01"/>
    <w:rsid w:val="008E366C"/>
    <w:rsid w:val="008E76DE"/>
    <w:rsid w:val="008F3E4B"/>
    <w:rsid w:val="008F7F6B"/>
    <w:rsid w:val="00900BB2"/>
    <w:rsid w:val="00907DD2"/>
    <w:rsid w:val="009312F4"/>
    <w:rsid w:val="009471B5"/>
    <w:rsid w:val="00957679"/>
    <w:rsid w:val="00963351"/>
    <w:rsid w:val="0096541E"/>
    <w:rsid w:val="00966FD2"/>
    <w:rsid w:val="009827FC"/>
    <w:rsid w:val="00986926"/>
    <w:rsid w:val="00994006"/>
    <w:rsid w:val="009A2493"/>
    <w:rsid w:val="009D0F25"/>
    <w:rsid w:val="009E0F18"/>
    <w:rsid w:val="009E745C"/>
    <w:rsid w:val="009E754B"/>
    <w:rsid w:val="009E77E8"/>
    <w:rsid w:val="009E7D05"/>
    <w:rsid w:val="00A129A5"/>
    <w:rsid w:val="00A13370"/>
    <w:rsid w:val="00A15912"/>
    <w:rsid w:val="00A16A06"/>
    <w:rsid w:val="00A316AC"/>
    <w:rsid w:val="00A31BE0"/>
    <w:rsid w:val="00A3579D"/>
    <w:rsid w:val="00A52FA0"/>
    <w:rsid w:val="00A5333C"/>
    <w:rsid w:val="00A60309"/>
    <w:rsid w:val="00A65EC1"/>
    <w:rsid w:val="00A770B7"/>
    <w:rsid w:val="00A8739E"/>
    <w:rsid w:val="00A916A7"/>
    <w:rsid w:val="00A95BC8"/>
    <w:rsid w:val="00AA43D4"/>
    <w:rsid w:val="00AA7496"/>
    <w:rsid w:val="00AB3992"/>
    <w:rsid w:val="00AC24C6"/>
    <w:rsid w:val="00AC4D84"/>
    <w:rsid w:val="00AC5C71"/>
    <w:rsid w:val="00AE085F"/>
    <w:rsid w:val="00AE1B19"/>
    <w:rsid w:val="00AE51E7"/>
    <w:rsid w:val="00AF2BBE"/>
    <w:rsid w:val="00AF4AE3"/>
    <w:rsid w:val="00AF5434"/>
    <w:rsid w:val="00B00BA9"/>
    <w:rsid w:val="00B01228"/>
    <w:rsid w:val="00B019AD"/>
    <w:rsid w:val="00B05C4B"/>
    <w:rsid w:val="00B06CF4"/>
    <w:rsid w:val="00B06FAC"/>
    <w:rsid w:val="00B071AF"/>
    <w:rsid w:val="00B0726E"/>
    <w:rsid w:val="00B14FAE"/>
    <w:rsid w:val="00B17191"/>
    <w:rsid w:val="00B17D76"/>
    <w:rsid w:val="00B401A1"/>
    <w:rsid w:val="00B44625"/>
    <w:rsid w:val="00B57C7E"/>
    <w:rsid w:val="00B7471C"/>
    <w:rsid w:val="00B818DF"/>
    <w:rsid w:val="00B913EC"/>
    <w:rsid w:val="00B968EA"/>
    <w:rsid w:val="00B978B1"/>
    <w:rsid w:val="00BA2354"/>
    <w:rsid w:val="00BA4730"/>
    <w:rsid w:val="00BB0AD7"/>
    <w:rsid w:val="00BC0E61"/>
    <w:rsid w:val="00BC3E86"/>
    <w:rsid w:val="00BD1F4E"/>
    <w:rsid w:val="00BD7F19"/>
    <w:rsid w:val="00BE1395"/>
    <w:rsid w:val="00BE782B"/>
    <w:rsid w:val="00BF03C1"/>
    <w:rsid w:val="00BF6309"/>
    <w:rsid w:val="00C00446"/>
    <w:rsid w:val="00C01F6F"/>
    <w:rsid w:val="00C110B6"/>
    <w:rsid w:val="00C2105A"/>
    <w:rsid w:val="00C26337"/>
    <w:rsid w:val="00C32D40"/>
    <w:rsid w:val="00C35DBF"/>
    <w:rsid w:val="00C47EEA"/>
    <w:rsid w:val="00C50F95"/>
    <w:rsid w:val="00C5514B"/>
    <w:rsid w:val="00C56DE2"/>
    <w:rsid w:val="00C62056"/>
    <w:rsid w:val="00C6539F"/>
    <w:rsid w:val="00C7353A"/>
    <w:rsid w:val="00C73A40"/>
    <w:rsid w:val="00C94D8C"/>
    <w:rsid w:val="00C951D4"/>
    <w:rsid w:val="00CA0C3C"/>
    <w:rsid w:val="00CA1523"/>
    <w:rsid w:val="00CA3EA0"/>
    <w:rsid w:val="00CA5593"/>
    <w:rsid w:val="00CC723F"/>
    <w:rsid w:val="00CD152B"/>
    <w:rsid w:val="00CD4020"/>
    <w:rsid w:val="00CD5954"/>
    <w:rsid w:val="00CE6A3D"/>
    <w:rsid w:val="00CF3F33"/>
    <w:rsid w:val="00D06137"/>
    <w:rsid w:val="00D1420D"/>
    <w:rsid w:val="00D179DA"/>
    <w:rsid w:val="00D238CA"/>
    <w:rsid w:val="00D33206"/>
    <w:rsid w:val="00D47598"/>
    <w:rsid w:val="00D476BA"/>
    <w:rsid w:val="00D50129"/>
    <w:rsid w:val="00D5230D"/>
    <w:rsid w:val="00D60493"/>
    <w:rsid w:val="00D6172C"/>
    <w:rsid w:val="00D6271A"/>
    <w:rsid w:val="00D740A0"/>
    <w:rsid w:val="00D760DE"/>
    <w:rsid w:val="00D80D80"/>
    <w:rsid w:val="00D83672"/>
    <w:rsid w:val="00D845A1"/>
    <w:rsid w:val="00D86B77"/>
    <w:rsid w:val="00D97E2B"/>
    <w:rsid w:val="00DA0940"/>
    <w:rsid w:val="00DA1B62"/>
    <w:rsid w:val="00DA2AF1"/>
    <w:rsid w:val="00DA30DE"/>
    <w:rsid w:val="00DA6CD7"/>
    <w:rsid w:val="00DB3979"/>
    <w:rsid w:val="00DC1A64"/>
    <w:rsid w:val="00DD22E1"/>
    <w:rsid w:val="00DD3916"/>
    <w:rsid w:val="00DF1862"/>
    <w:rsid w:val="00DF3FFF"/>
    <w:rsid w:val="00DF5B7F"/>
    <w:rsid w:val="00DF74E2"/>
    <w:rsid w:val="00E020D0"/>
    <w:rsid w:val="00E0567C"/>
    <w:rsid w:val="00E1006F"/>
    <w:rsid w:val="00E13CBE"/>
    <w:rsid w:val="00E14511"/>
    <w:rsid w:val="00E201D1"/>
    <w:rsid w:val="00E234AC"/>
    <w:rsid w:val="00E443F9"/>
    <w:rsid w:val="00E46EFC"/>
    <w:rsid w:val="00E522EC"/>
    <w:rsid w:val="00E66E0E"/>
    <w:rsid w:val="00E73A05"/>
    <w:rsid w:val="00E80F13"/>
    <w:rsid w:val="00E8364A"/>
    <w:rsid w:val="00EA4A3B"/>
    <w:rsid w:val="00EC0AE5"/>
    <w:rsid w:val="00EC3126"/>
    <w:rsid w:val="00EC3FB1"/>
    <w:rsid w:val="00ED1941"/>
    <w:rsid w:val="00EE15C2"/>
    <w:rsid w:val="00EE20C2"/>
    <w:rsid w:val="00EF24BA"/>
    <w:rsid w:val="00EF5D81"/>
    <w:rsid w:val="00F02076"/>
    <w:rsid w:val="00F07C97"/>
    <w:rsid w:val="00F138DA"/>
    <w:rsid w:val="00F415AD"/>
    <w:rsid w:val="00F42E55"/>
    <w:rsid w:val="00F46B8C"/>
    <w:rsid w:val="00F57498"/>
    <w:rsid w:val="00F6001C"/>
    <w:rsid w:val="00F732CC"/>
    <w:rsid w:val="00F82AE6"/>
    <w:rsid w:val="00F8474C"/>
    <w:rsid w:val="00F9153A"/>
    <w:rsid w:val="00F9365B"/>
    <w:rsid w:val="00F93F4B"/>
    <w:rsid w:val="00F95C24"/>
    <w:rsid w:val="00FA25D7"/>
    <w:rsid w:val="00FA2DD0"/>
    <w:rsid w:val="00FA6D3F"/>
    <w:rsid w:val="00FB1AC8"/>
    <w:rsid w:val="00FB2F50"/>
    <w:rsid w:val="00FB5638"/>
    <w:rsid w:val="00FB60F0"/>
    <w:rsid w:val="00FC05BA"/>
    <w:rsid w:val="00FC4CA7"/>
    <w:rsid w:val="00FC5F46"/>
    <w:rsid w:val="00FE0E3E"/>
    <w:rsid w:val="00FF3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8F997"/>
  <w15:docId w15:val="{E4194C1E-905F-461F-A861-6F460B5B7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008F5"/>
    <w:pPr>
      <w:keepNext/>
      <w:spacing w:after="0" w:line="240" w:lineRule="auto"/>
      <w:jc w:val="center"/>
      <w:outlineLvl w:val="0"/>
    </w:pPr>
    <w:rPr>
      <w:rFonts w:ascii="Times Kazakhish" w:eastAsia="Times New Roman" w:hAnsi="Times Kazakhish" w:cs="Times New Roman"/>
      <w:sz w:val="28"/>
      <w:szCs w:val="20"/>
      <w:lang w:val="en-US" w:eastAsia="ru-RU"/>
    </w:rPr>
  </w:style>
  <w:style w:type="paragraph" w:styleId="2">
    <w:name w:val="heading 2"/>
    <w:basedOn w:val="a"/>
    <w:next w:val="a"/>
    <w:link w:val="20"/>
    <w:uiPriority w:val="9"/>
    <w:qFormat/>
    <w:rsid w:val="000008F5"/>
    <w:pPr>
      <w:keepNext/>
      <w:spacing w:after="0" w:line="240" w:lineRule="auto"/>
      <w:jc w:val="center"/>
      <w:outlineLvl w:val="1"/>
    </w:pPr>
    <w:rPr>
      <w:rFonts w:ascii="Times Kazakhish" w:eastAsia="Times New Roman" w:hAnsi="Times Kazakhish" w:cs="Times New Roman"/>
      <w:sz w:val="24"/>
      <w:szCs w:val="20"/>
      <w:lang w:val="en-US" w:eastAsia="ru-RU"/>
    </w:rPr>
  </w:style>
  <w:style w:type="paragraph" w:styleId="3">
    <w:name w:val="heading 3"/>
    <w:basedOn w:val="a"/>
    <w:next w:val="a"/>
    <w:link w:val="30"/>
    <w:unhideWhenUsed/>
    <w:qFormat/>
    <w:rsid w:val="000008F5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0008F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0008F5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0008F5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08F5"/>
    <w:rPr>
      <w:rFonts w:ascii="Times Kazakhish" w:eastAsia="Times New Roman" w:hAnsi="Times Kazakhish" w:cs="Times New Roman"/>
      <w:sz w:val="28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rsid w:val="000008F5"/>
    <w:rPr>
      <w:rFonts w:ascii="Times Kazakhish" w:eastAsia="Times New Roman" w:hAnsi="Times Kazakhish" w:cs="Times New Roman"/>
      <w:sz w:val="24"/>
      <w:szCs w:val="20"/>
      <w:lang w:val="en-US" w:eastAsia="ru-RU"/>
    </w:rPr>
  </w:style>
  <w:style w:type="character" w:customStyle="1" w:styleId="30">
    <w:name w:val="Заголовок 3 Знак"/>
    <w:basedOn w:val="a0"/>
    <w:link w:val="3"/>
    <w:uiPriority w:val="9"/>
    <w:rsid w:val="000008F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0008F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semiHidden/>
    <w:rsid w:val="000008F5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0008F5"/>
    <w:rPr>
      <w:rFonts w:ascii="Cambria" w:eastAsia="Times New Roman" w:hAnsi="Cambria" w:cs="Times New Roman"/>
      <w:lang w:eastAsia="ru-RU"/>
    </w:rPr>
  </w:style>
  <w:style w:type="numbering" w:customStyle="1" w:styleId="11">
    <w:name w:val="Нет списка1"/>
    <w:next w:val="a2"/>
    <w:semiHidden/>
    <w:unhideWhenUsed/>
    <w:rsid w:val="000008F5"/>
  </w:style>
  <w:style w:type="paragraph" w:styleId="a3">
    <w:name w:val="footer"/>
    <w:basedOn w:val="a"/>
    <w:link w:val="a4"/>
    <w:rsid w:val="000008F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0008F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0008F5"/>
  </w:style>
  <w:style w:type="paragraph" w:styleId="a6">
    <w:name w:val="Title"/>
    <w:basedOn w:val="a"/>
    <w:link w:val="a7"/>
    <w:qFormat/>
    <w:rsid w:val="000008F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7">
    <w:name w:val="Заголовок Знак"/>
    <w:basedOn w:val="a0"/>
    <w:link w:val="a6"/>
    <w:rsid w:val="000008F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8">
    <w:name w:val="Body Text"/>
    <w:basedOn w:val="a"/>
    <w:link w:val="a9"/>
    <w:rsid w:val="000008F5"/>
    <w:pPr>
      <w:spacing w:after="0" w:line="240" w:lineRule="auto"/>
    </w:pPr>
    <w:rPr>
      <w:rFonts w:ascii="KZ Times New Roman" w:eastAsia="Times New Roman" w:hAnsi="KZ 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0008F5"/>
    <w:rPr>
      <w:rFonts w:ascii="KZ Times New Roman" w:eastAsia="Times New Roman" w:hAnsi="KZ Times New Roman" w:cs="Times New Roman"/>
      <w:sz w:val="28"/>
      <w:szCs w:val="20"/>
      <w:lang w:eastAsia="ru-RU"/>
    </w:rPr>
  </w:style>
  <w:style w:type="paragraph" w:styleId="aa">
    <w:name w:val="Normal (Web)"/>
    <w:basedOn w:val="a"/>
    <w:uiPriority w:val="99"/>
    <w:rsid w:val="000008F5"/>
    <w:pPr>
      <w:spacing w:after="0" w:line="240" w:lineRule="auto"/>
    </w:pPr>
    <w:rPr>
      <w:rFonts w:ascii="Arial" w:eastAsia="Times New Roman" w:hAnsi="Arial" w:cs="Arial"/>
      <w:sz w:val="12"/>
      <w:szCs w:val="12"/>
      <w:lang w:eastAsia="ru-RU"/>
    </w:rPr>
  </w:style>
  <w:style w:type="character" w:styleId="ab">
    <w:name w:val="Strong"/>
    <w:uiPriority w:val="22"/>
    <w:qFormat/>
    <w:rsid w:val="000008F5"/>
    <w:rPr>
      <w:b/>
      <w:bCs/>
    </w:rPr>
  </w:style>
  <w:style w:type="paragraph" w:customStyle="1" w:styleId="21">
    <w:name w:val="Основной текст 21"/>
    <w:basedOn w:val="a"/>
    <w:rsid w:val="000008F5"/>
    <w:pPr>
      <w:suppressAutoHyphens/>
      <w:spacing w:after="0" w:line="240" w:lineRule="auto"/>
      <w:ind w:left="1134" w:hanging="1134"/>
    </w:pPr>
    <w:rPr>
      <w:rFonts w:ascii="Times New Roman" w:eastAsia="Times New Roman" w:hAnsi="Times New Roman" w:cs="Times New Roman"/>
      <w:lang w:eastAsia="ar-SA"/>
    </w:rPr>
  </w:style>
  <w:style w:type="paragraph" w:styleId="ac">
    <w:name w:val="footnote text"/>
    <w:basedOn w:val="a"/>
    <w:link w:val="ad"/>
    <w:rsid w:val="000008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rsid w:val="000008F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rsid w:val="000008F5"/>
    <w:rPr>
      <w:vertAlign w:val="superscript"/>
    </w:rPr>
  </w:style>
  <w:style w:type="paragraph" w:customStyle="1" w:styleId="31">
    <w:name w:val="Знак3"/>
    <w:basedOn w:val="a"/>
    <w:rsid w:val="000008F5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Default">
    <w:name w:val="Default"/>
    <w:rsid w:val="000008F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Author">
    <w:name w:val="Author"/>
    <w:basedOn w:val="a"/>
    <w:rsid w:val="000008F5"/>
    <w:pPr>
      <w:spacing w:after="0" w:line="280" w:lineRule="exact"/>
      <w:jc w:val="right"/>
    </w:pPr>
    <w:rPr>
      <w:rFonts w:ascii="Helvetica" w:eastAsia="Times New Roman" w:hAnsi="Helvetica" w:cs="Times New Roman"/>
      <w:b/>
      <w:sz w:val="24"/>
      <w:szCs w:val="20"/>
      <w:lang w:val="en-US"/>
    </w:rPr>
  </w:style>
  <w:style w:type="paragraph" w:customStyle="1" w:styleId="12">
    <w:name w:val="1 Знак Знак Знак Знак Знак Знак Знак Знак Знак Знак Знак Знак Знак Знак Знак Знак Знак Знак Знак"/>
    <w:basedOn w:val="a"/>
    <w:autoRedefine/>
    <w:rsid w:val="000008F5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character" w:customStyle="1" w:styleId="s0">
    <w:name w:val="s0"/>
    <w:rsid w:val="000008F5"/>
    <w:rPr>
      <w:rFonts w:ascii="Times New Roman" w:hAnsi="Times New Roman" w:cs="Times New Roman"/>
      <w:color w:val="000000"/>
      <w:sz w:val="28"/>
      <w:szCs w:val="28"/>
      <w:u w:val="none"/>
      <w:effect w:val="none"/>
    </w:rPr>
  </w:style>
  <w:style w:type="table" w:styleId="af">
    <w:name w:val="Table Grid"/>
    <w:basedOn w:val="a1"/>
    <w:rsid w:val="000008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Основной текст (2)_"/>
    <w:link w:val="23"/>
    <w:rsid w:val="000008F5"/>
    <w:rPr>
      <w:b/>
      <w:bCs/>
      <w:sz w:val="19"/>
      <w:szCs w:val="19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0008F5"/>
    <w:pPr>
      <w:widowControl w:val="0"/>
      <w:shd w:val="clear" w:color="auto" w:fill="FFFFFF"/>
      <w:spacing w:after="0" w:line="331" w:lineRule="exact"/>
      <w:jc w:val="center"/>
    </w:pPr>
    <w:rPr>
      <w:b/>
      <w:bCs/>
      <w:sz w:val="19"/>
      <w:szCs w:val="19"/>
    </w:rPr>
  </w:style>
  <w:style w:type="character" w:styleId="af0">
    <w:name w:val="Hyperlink"/>
    <w:uiPriority w:val="99"/>
    <w:unhideWhenUsed/>
    <w:rsid w:val="000008F5"/>
    <w:rPr>
      <w:color w:val="0000FF"/>
      <w:u w:val="single"/>
    </w:rPr>
  </w:style>
  <w:style w:type="character" w:styleId="af1">
    <w:name w:val="FollowedHyperlink"/>
    <w:uiPriority w:val="99"/>
    <w:semiHidden/>
    <w:unhideWhenUsed/>
    <w:rsid w:val="000008F5"/>
    <w:rPr>
      <w:color w:val="954F72"/>
      <w:u w:val="single"/>
    </w:rPr>
  </w:style>
  <w:style w:type="table" w:customStyle="1" w:styleId="13">
    <w:name w:val="Сетка таблицы1"/>
    <w:basedOn w:val="a1"/>
    <w:next w:val="af"/>
    <w:rsid w:val="000008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34"/>
    <w:qFormat/>
    <w:rsid w:val="008668BE"/>
    <w:pPr>
      <w:ind w:left="720"/>
      <w:contextualSpacing/>
    </w:pPr>
  </w:style>
  <w:style w:type="character" w:customStyle="1" w:styleId="value">
    <w:name w:val="value"/>
    <w:rsid w:val="00165801"/>
  </w:style>
  <w:style w:type="character" w:customStyle="1" w:styleId="typography">
    <w:name w:val="typography"/>
    <w:basedOn w:val="a0"/>
    <w:rsid w:val="005F6FF2"/>
  </w:style>
  <w:style w:type="character" w:customStyle="1" w:styleId="title-text">
    <w:name w:val="title-text"/>
    <w:rsid w:val="00B0726E"/>
  </w:style>
  <w:style w:type="character" w:customStyle="1" w:styleId="anchor-text">
    <w:name w:val="anchor-text"/>
    <w:rsid w:val="00B0726E"/>
  </w:style>
  <w:style w:type="character" w:customStyle="1" w:styleId="srctitle-date-fields">
    <w:name w:val="srctitle-date-fields"/>
    <w:rsid w:val="00B0726E"/>
  </w:style>
  <w:style w:type="character" w:customStyle="1" w:styleId="volume-span">
    <w:name w:val="volume-span"/>
    <w:rsid w:val="00B0726E"/>
  </w:style>
  <w:style w:type="character" w:customStyle="1" w:styleId="given-name">
    <w:name w:val="given-name"/>
    <w:rsid w:val="00B0726E"/>
  </w:style>
  <w:style w:type="character" w:customStyle="1" w:styleId="text">
    <w:name w:val="text"/>
    <w:rsid w:val="00B0726E"/>
  </w:style>
  <w:style w:type="character" w:customStyle="1" w:styleId="react-xocs-alternative-link">
    <w:name w:val="react-xocs-alternative-link"/>
    <w:rsid w:val="00B0726E"/>
  </w:style>
  <w:style w:type="paragraph" w:styleId="af3">
    <w:name w:val="header"/>
    <w:basedOn w:val="a"/>
    <w:link w:val="af4"/>
    <w:uiPriority w:val="99"/>
    <w:unhideWhenUsed/>
    <w:rsid w:val="00B14F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B14FAE"/>
  </w:style>
  <w:style w:type="paragraph" w:customStyle="1" w:styleId="af5">
    <w:basedOn w:val="a"/>
    <w:next w:val="aa"/>
    <w:uiPriority w:val="99"/>
    <w:unhideWhenUsed/>
    <w:rsid w:val="00B01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13757B"/>
    <w:rPr>
      <w:color w:val="605E5C"/>
      <w:shd w:val="clear" w:color="auto" w:fill="E1DFDD"/>
    </w:rPr>
  </w:style>
  <w:style w:type="paragraph" w:styleId="af6">
    <w:name w:val="No Spacing"/>
    <w:link w:val="af7"/>
    <w:uiPriority w:val="1"/>
    <w:qFormat/>
    <w:rsid w:val="008D23A5"/>
    <w:pPr>
      <w:spacing w:after="0" w:line="240" w:lineRule="auto"/>
    </w:pPr>
    <w:rPr>
      <w:rFonts w:ascii="Century Gothic" w:eastAsia="Century Gothic" w:hAnsi="Century Gothic" w:cs="Times New Roman"/>
    </w:rPr>
  </w:style>
  <w:style w:type="character" w:customStyle="1" w:styleId="af7">
    <w:name w:val="Без интервала Знак"/>
    <w:link w:val="af6"/>
    <w:uiPriority w:val="1"/>
    <w:locked/>
    <w:rsid w:val="008D23A5"/>
    <w:rPr>
      <w:rFonts w:ascii="Century Gothic" w:eastAsia="Century Gothic" w:hAnsi="Century Gothic" w:cs="Times New Roman"/>
    </w:rPr>
  </w:style>
  <w:style w:type="character" w:customStyle="1" w:styleId="highlight-modulemmpyy">
    <w:name w:val="highlight-module__mmpyy"/>
    <w:basedOn w:val="a0"/>
    <w:rsid w:val="008F3E4B"/>
  </w:style>
  <w:style w:type="character" w:styleId="af8">
    <w:name w:val="Emphasis"/>
    <w:uiPriority w:val="20"/>
    <w:qFormat/>
    <w:rsid w:val="008F3E4B"/>
    <w:rPr>
      <w:i/>
      <w:iCs/>
    </w:rPr>
  </w:style>
  <w:style w:type="character" w:customStyle="1" w:styleId="typography-modulelvnit">
    <w:name w:val="typography-module__lvnit"/>
    <w:basedOn w:val="a0"/>
    <w:rsid w:val="008F3E4B"/>
  </w:style>
  <w:style w:type="character" w:customStyle="1" w:styleId="author-modulewfeox">
    <w:name w:val="author-module__wfeox"/>
    <w:basedOn w:val="a0"/>
    <w:rsid w:val="00C56D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5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6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15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ciencedirect.com/science/article/pii/S2214509522009081?pes=vor&amp;utm_source=scopus&amp;getft_integrator=scopus" TargetMode="External"/><Relationship Id="rId18" Type="http://schemas.openxmlformats.org/officeDocument/2006/relationships/hyperlink" Target="https://www.sciencedirect.com/science/journal/22145095" TargetMode="External"/><Relationship Id="rId26" Type="http://schemas.openxmlformats.org/officeDocument/2006/relationships/hyperlink" Target="http://rmebrk.kz/magazine/1523" TargetMode="External"/><Relationship Id="rId39" Type="http://schemas.openxmlformats.org/officeDocument/2006/relationships/hyperlink" Target="https://vestnik.kazgasa.kz//frontend/web/uploads/archive/doc/1608191161_SaPxf_.pdf" TargetMode="External"/><Relationship Id="rId21" Type="http://schemas.openxmlformats.org/officeDocument/2006/relationships/hyperlink" Target="http://rmebrk.kz/magazine/1523" TargetMode="External"/><Relationship Id="rId34" Type="http://schemas.openxmlformats.org/officeDocument/2006/relationships/hyperlink" Target="https://bultech.enu.kz/article/archive/series?number=2-123" TargetMode="External"/><Relationship Id="rId42" Type="http://schemas.openxmlformats.org/officeDocument/2006/relationships/hyperlink" Target="http://neft-gas.kz/f/nig_no1_2024-155-172.pdf" TargetMode="External"/><Relationship Id="rId47" Type="http://schemas.openxmlformats.org/officeDocument/2006/relationships/hyperlink" Target="https://journals.uran.ua/eejet/article/view/287025/283769" TargetMode="External"/><Relationship Id="rId50" Type="http://schemas.openxmlformats.org/officeDocument/2006/relationships/hyperlink" Target="https://www.mdpi.com/2076-3417/14/5/1790" TargetMode="External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sciencedirect.com/science/journal/22145095" TargetMode="External"/><Relationship Id="rId29" Type="http://schemas.openxmlformats.org/officeDocument/2006/relationships/hyperlink" Target="https://vestnik.kazgasa.kz//frontend/web/uploads/archive/doc/1608142022_PQIg3o.pdf" TargetMode="External"/><Relationship Id="rId11" Type="http://schemas.openxmlformats.org/officeDocument/2006/relationships/hyperlink" Target="https://www.mdpi.com/1996-1944/15/16/5732" TargetMode="External"/><Relationship Id="rId24" Type="http://schemas.openxmlformats.org/officeDocument/2006/relationships/hyperlink" Target="http://rmebrk.kz/magazine/1523" TargetMode="External"/><Relationship Id="rId32" Type="http://schemas.openxmlformats.org/officeDocument/2006/relationships/hyperlink" Target="https://journals.nauka-nanrk.kz/bulletin-science/issue/view/145/306" TargetMode="External"/><Relationship Id="rId37" Type="http://schemas.openxmlformats.org/officeDocument/2006/relationships/hyperlink" Target="https://vestnik.kazgasa.kz//frontend/web/uploads/archive/doc/1608188343_hIPxbt.pdf" TargetMode="External"/><Relationship Id="rId40" Type="http://schemas.openxmlformats.org/officeDocument/2006/relationships/hyperlink" Target="https://vestnik.kazgasa.kz//frontend/web/uploads/archive/doc/1608191161_SaPxf_.pdf" TargetMode="External"/><Relationship Id="rId45" Type="http://schemas.openxmlformats.org/officeDocument/2006/relationships/hyperlink" Target="http://journals.uran.ua/eejet/article/view/246751/246379" TargetMode="External"/><Relationship Id="rId53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yperlink" Target="https://www.mdpi.com/1996-1944/15/16/5732" TargetMode="External"/><Relationship Id="rId19" Type="http://schemas.openxmlformats.org/officeDocument/2006/relationships/hyperlink" Target="https://www.sciencedirect.com/science/article/pii/S2214509523005569?pes=vor&amp;utm_source=scopus&amp;getft_integrator=scopus" TargetMode="External"/><Relationship Id="rId31" Type="http://schemas.openxmlformats.org/officeDocument/2006/relationships/hyperlink" Target="https://journals.nauka-nanrk.kz/bulletin-science/issue/view/144/305" TargetMode="External"/><Relationship Id="rId44" Type="http://schemas.openxmlformats.org/officeDocument/2006/relationships/hyperlink" Target="http://journals.uran.ua/eejet/article/view/258118" TargetMode="External"/><Relationship Id="rId52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mdpi.com/2075-5309/12/9/1445" TargetMode="External"/><Relationship Id="rId14" Type="http://schemas.openxmlformats.org/officeDocument/2006/relationships/hyperlink" Target="https://www.sciencedirect.com/science/journal/22145095" TargetMode="External"/><Relationship Id="rId22" Type="http://schemas.openxmlformats.org/officeDocument/2006/relationships/hyperlink" Target="http://rmebrk.kz/magazine/1523" TargetMode="External"/><Relationship Id="rId27" Type="http://schemas.openxmlformats.org/officeDocument/2006/relationships/hyperlink" Target="http://rmebrk.kz/magazine/1523" TargetMode="External"/><Relationship Id="rId30" Type="http://schemas.openxmlformats.org/officeDocument/2006/relationships/hyperlink" Target="https://enu.kz/downloads/iyun/2-2017-2-chast.pdf" TargetMode="External"/><Relationship Id="rId35" Type="http://schemas.openxmlformats.org/officeDocument/2006/relationships/hyperlink" Target="https://vestnik.kazgasa.kz//frontend/web/uploads/archive/doc/1608146737_dlEo9h.pdf" TargetMode="External"/><Relationship Id="rId43" Type="http://schemas.openxmlformats.org/officeDocument/2006/relationships/hyperlink" Target="https://www.iieta.org/journals/mmep/paper/10.18280/mmep.090208" TargetMode="External"/><Relationship Id="rId48" Type="http://schemas.openxmlformats.org/officeDocument/2006/relationships/hyperlink" Target="https://journals.uran.ua/eejet/article/view/286078/280580" TargetMode="External"/><Relationship Id="rId8" Type="http://schemas.openxmlformats.org/officeDocument/2006/relationships/hyperlink" Target="javascript:void(0)" TargetMode="External"/><Relationship Id="rId51" Type="http://schemas.openxmlformats.org/officeDocument/2006/relationships/hyperlink" Target="https://journals.uran.ua/jme/article/view/51276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sciencedirect.com/science/journal/22145095" TargetMode="External"/><Relationship Id="rId17" Type="http://schemas.openxmlformats.org/officeDocument/2006/relationships/hyperlink" Target="https://www.sciencedirect.com/science/article/pii/S2214509523003418?pes=vor&amp;utm_source=scopus&amp;getft_integrator=scopus" TargetMode="External"/><Relationship Id="rId25" Type="http://schemas.openxmlformats.org/officeDocument/2006/relationships/hyperlink" Target="http://rmebrk.kz/magazine/1523" TargetMode="External"/><Relationship Id="rId33" Type="http://schemas.openxmlformats.org/officeDocument/2006/relationships/hyperlink" Target="https://vestnik.kazgasa.kz//frontend/web/uploads/archive/doc/1608146310_n0lFTw.pdf" TargetMode="External"/><Relationship Id="rId38" Type="http://schemas.openxmlformats.org/officeDocument/2006/relationships/hyperlink" Target="https://vestnik.kazgasa.kz//frontend/web/uploads/archive/doc/1608188675_kRs7Y4.pdf" TargetMode="External"/><Relationship Id="rId46" Type="http://schemas.openxmlformats.org/officeDocument/2006/relationships/hyperlink" Target="http://journals.uran.ua/eejet/article/view/252599/250804" TargetMode="External"/><Relationship Id="rId20" Type="http://schemas.openxmlformats.org/officeDocument/2006/relationships/hyperlink" Target="http://rmebrk.kz/magazine/1523" TargetMode="External"/><Relationship Id="rId41" Type="http://schemas.openxmlformats.org/officeDocument/2006/relationships/hyperlink" Target="https://bultech.enu.kz/index.php/main/article/view/358/263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sciencedirect.com/science/article/pii/S2214509523001985?pes=vor&amp;utm_source=scopus&amp;getft_integrator=scopus" TargetMode="External"/><Relationship Id="rId23" Type="http://schemas.openxmlformats.org/officeDocument/2006/relationships/hyperlink" Target="https://journal.neark.kz/wp-content/uploads/2020/06/vestnik-4_2015.pdf" TargetMode="External"/><Relationship Id="rId28" Type="http://schemas.openxmlformats.org/officeDocument/2006/relationships/hyperlink" Target="https://vestnik.kazgasa.kz//frontend/web/uploads/archive/doc/1608142022_PQIg3o.pdf" TargetMode="External"/><Relationship Id="rId36" Type="http://schemas.openxmlformats.org/officeDocument/2006/relationships/hyperlink" Target="https://vestnik.kazgasa.kz//frontend/web/uploads/archive/doc/1608188343_hIPxbt.pdf" TargetMode="External"/><Relationship Id="rId49" Type="http://schemas.openxmlformats.org/officeDocument/2006/relationships/hyperlink" Target="https://journals.uran.ua/eejet/article/view/268618/2658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B9F8B-53FA-4BAA-8405-04A5AB745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2439</TotalTime>
  <Pages>13</Pages>
  <Words>3440</Words>
  <Characters>19610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admin</cp:lastModifiedBy>
  <cp:revision>66</cp:revision>
  <cp:lastPrinted>2024-12-23T06:51:00Z</cp:lastPrinted>
  <dcterms:created xsi:type="dcterms:W3CDTF">2022-05-05T15:22:00Z</dcterms:created>
  <dcterms:modified xsi:type="dcterms:W3CDTF">2024-12-30T07:04:00Z</dcterms:modified>
</cp:coreProperties>
</file>